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FA" w:rsidRDefault="001359CB">
      <w:r>
        <w:t xml:space="preserve">XVIII Międzynarodowa paraolimpiada 2019 </w:t>
      </w:r>
    </w:p>
    <w:tbl>
      <w:tblPr>
        <w:tblW w:w="5000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172"/>
      </w:tblGrid>
      <w:tr w:rsidR="00F3617A" w:rsidTr="00F3617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0" w:type="dxa"/>
              <w:left w:w="1200" w:type="dxa"/>
              <w:bottom w:w="120" w:type="dxa"/>
              <w:right w:w="900" w:type="dxa"/>
            </w:tcMar>
            <w:vAlign w:val="center"/>
            <w:hideMark/>
          </w:tcPr>
          <w:p w:rsidR="00F3617A" w:rsidRDefault="00F3617A">
            <w:pPr>
              <w:spacing w:before="100" w:beforeAutospacing="1" w:after="100" w:afterAutospacing="1"/>
              <w:jc w:val="center"/>
              <w:outlineLvl w:val="2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</w:rPr>
              <w:t xml:space="preserve">XVIII   </w:t>
            </w:r>
          </w:p>
          <w:p w:rsidR="00F3617A" w:rsidRDefault="00F3617A">
            <w:pPr>
              <w:spacing w:before="100" w:beforeAutospacing="1" w:after="100" w:afterAutospacing="1"/>
              <w:jc w:val="center"/>
              <w:outlineLvl w:val="2"/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</w:rPr>
              <w:t xml:space="preserve">MIĘDZYNARODOWA PARAOLIMPIADA W PŁYWANIU                   </w:t>
            </w:r>
          </w:p>
          <w:p w:rsidR="00F3617A" w:rsidRDefault="00F3617A">
            <w:pPr>
              <w:spacing w:before="100" w:beforeAutospacing="1" w:after="100" w:afterAutospacing="1"/>
              <w:jc w:val="center"/>
              <w:outlineLvl w:val="2"/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</w:rPr>
              <w:t xml:space="preserve">im.  Sławomira Drozdowskiego                                                                 </w:t>
            </w:r>
          </w:p>
          <w:p w:rsidR="00F3617A" w:rsidRDefault="00F3617A">
            <w:pPr>
              <w:spacing w:before="100" w:beforeAutospacing="1" w:after="100" w:afterAutospacing="1"/>
              <w:jc w:val="center"/>
              <w:outlineLvl w:val="2"/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</w:rPr>
              <w:t xml:space="preserve">                                                                                                                                     Z UDZIAŁEM  REPREZENTANTA POLSKI W PŁYWANIU</w:t>
            </w:r>
          </w:p>
        </w:tc>
      </w:tr>
      <w:tr w:rsidR="00F3617A" w:rsidTr="00F3617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200" w:type="dxa"/>
              <w:bottom w:w="120" w:type="dxa"/>
              <w:right w:w="900" w:type="dxa"/>
            </w:tcMar>
            <w:vAlign w:val="center"/>
          </w:tcPr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b/>
                <w:bCs/>
                <w:i/>
                <w:color w:val="222222"/>
                <w:sz w:val="21"/>
                <w:szCs w:val="21"/>
              </w:rPr>
              <w:t>24 października 2019 r.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w Środowiskowej Pływalni Edukacyjnej w Lesznie odbyła się XVIII Międzynarodowa Paraolimpiada w Pływaniu dzieci i młodzieży Polski i Niemiec, która realizuje swoje prawo do aktywnego uczestnictwa w życiu sportowym w charakterze zawodników oraz korzystania z ogólnie dostępnych obiektów sportowych.</w:t>
            </w: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Paraolimpiada m</w:t>
            </w:r>
            <w:r w:rsidR="008F5711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i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a</w:t>
            </w:r>
            <w:r w:rsidR="008F5711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ła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bardzo uroczystą oprawę. Mistrzem ceremoniału Paraolimpiady był </w:t>
            </w:r>
            <w:r w:rsidR="00DE11F8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Marcin Lorych</w:t>
            </w:r>
            <w:r w:rsidR="00DE11F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prezes Wojewódzkiego Związku Stowarzyszeń Sportowych  „Sprawni Razem”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, a  Sędzią głównym zawodów 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>doc. dr Hanna Kamińska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.</w:t>
            </w: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Komandor Paraolimpiady pozdrowił zawodników Uczniowskich Klubów Sportowych zrz</w:t>
            </w:r>
            <w:r w:rsidR="00DE11F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eszonych w strukturach Związku Stowarzyszeń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Spo</w:t>
            </w:r>
            <w:r w:rsidR="00DE11F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rtowych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„Sprawni Razem”, Sekcji Olimpiad Specjalnych zrzeszonych  w strukturach Międzynarodowego Ruchu </w:t>
            </w:r>
            <w:proofErr w:type="spellStart"/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Olimpics</w:t>
            </w:r>
            <w:proofErr w:type="spellEnd"/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Specjal</w:t>
            </w:r>
            <w:proofErr w:type="spellEnd"/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„Olimpiady Specjalne Polska”, Integracyjnych Klubów Sportowych zrzeszonych w strukturach </w:t>
            </w:r>
            <w:r w:rsidR="00DE11F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Integracyjnych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Klubów Sportowych, opiekunów drużyn</w:t>
            </w:r>
            <w:r w:rsidR="00DE11F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, trenerów, zaproszonych gości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i l</w:t>
            </w:r>
            <w:r w:rsidR="00DE11F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icznie zgromadzonych fanów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XV</w:t>
            </w:r>
            <w:r w:rsidR="00DE11F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III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Międzynarodowej Paraolimpiady w Pływaniu im. Sławomira Drozdowskiego.</w:t>
            </w: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W poczcie sztandarowym udział wzięli utytułowani zawodnicy uczniowskich klubów sportowych w pływaniu </w:t>
            </w:r>
            <w:r w:rsidR="00DE11F8"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 xml:space="preserve"> z Polski i Niemiec.</w:t>
            </w: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Uroczystego otwarcia Paraolimpiady w imie</w:t>
            </w:r>
            <w:r w:rsidR="00DE11F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niu honorowych patronów dokonał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</w:t>
            </w:r>
            <w:r w:rsidR="0057361A"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>Wojciech Ziemniak</w:t>
            </w:r>
            <w:r w:rsidR="0057361A" w:rsidRPr="00EB34F5">
              <w:rPr>
                <w:rFonts w:ascii="Verdana" w:eastAsia="Times New Roman" w:hAnsi="Verdana"/>
                <w:bCs/>
                <w:i/>
                <w:iCs/>
                <w:color w:val="222222"/>
                <w:sz w:val="21"/>
                <w:szCs w:val="21"/>
              </w:rPr>
              <w:t xml:space="preserve"> Senator RP</w:t>
            </w:r>
            <w:r w:rsidR="0057361A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. W swym wystąpieniu powiedział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, że Paraolimpiada jest źródłem radości i piękna. Inicjatorom i organi</w:t>
            </w:r>
            <w:r w:rsidR="0057361A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zatorom tej pięknej idei życzył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wiele satysfakcji, a zawodnikom zdrowej sportowej rywalizacji i bardzo dobrych wyników sportowych.</w:t>
            </w: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</w:p>
          <w:p w:rsidR="00F3617A" w:rsidRPr="00EB34F5" w:rsidRDefault="0057361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W zawodach uczestniczyło 160 osób, w tym 6</w:t>
            </w:r>
            <w:r w:rsidR="00F3617A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5 zawodników Uczniowskich Klubów Sportowych (UKS), 17 zawodników Sekcji Olimpiad Specjalnych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Olimpiady Specjalne Polska (SOS), 2</w:t>
            </w:r>
            <w:r w:rsidR="00F3617A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0 zawodników Integracyjnych Klubów Sportowych (IKS). Uczniowskie Kluby Sportowe reprezentowali zawodnicy z ZSS Leszno, SOSW Rydzyna, SOS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W Wschowa i GBV </w:t>
            </w:r>
            <w:proofErr w:type="spellStart"/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Guben</w:t>
            </w:r>
            <w:proofErr w:type="spellEnd"/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. </w:t>
            </w:r>
            <w:r w:rsidR="00F3617A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Sekcje Olimpiad Specjalnych: SOSW Rydzyna, SOSW Wschowa i ZSS Leszno. Integracyjne Klub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y Sportowe z SP nr 7, SP nr 13, ucznio</w:t>
            </w:r>
            <w:r w:rsidR="00F3617A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w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ie</w:t>
            </w:r>
            <w:r w:rsidR="00F3617A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z niepełnosprawnością słuchu w Rydzynie.</w:t>
            </w: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Wolontariusze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– nauczyciele oraz studenci IZ i KF  PWSZ w Lesznie, SOSW w Rydzynie, Zespołu Szkół Technicznych, Zespołu Szkół Specjalnych w Lesznie, Szkoły Podstawowej nr 7 w Lesznie, MOK w Lesznie, 19 Samodzielnego Oddziału Geograficznego w Lesznie.</w:t>
            </w:r>
          </w:p>
          <w:p w:rsidR="00F3617A" w:rsidRPr="00EB34F5" w:rsidRDefault="00F3617A">
            <w:pPr>
              <w:suppressAutoHyphens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W uroczystości udział wzięli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: </w:t>
            </w:r>
            <w:r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Wojciech Ziemniak - </w:t>
            </w:r>
            <w:r w:rsidR="008F5711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przedstawiciel senatu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Rzeczypospolitej Polskiej, </w:t>
            </w:r>
          </w:p>
          <w:p w:rsidR="00F3617A" w:rsidRPr="00EB34F5" w:rsidRDefault="00F3617A" w:rsidP="007623EE">
            <w:pPr>
              <w:suppressAutoHyphens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Przedstawiciel władz samorządowych: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 xml:space="preserve"> Tomasz Szymański -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Naczelnik Wydziału Kultury i Sportu Urzędu Miasta Leszna, </w:t>
            </w:r>
            <w:r w:rsidR="0057361A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Dorota Winiarska </w:t>
            </w:r>
            <w:r w:rsidR="0057361A" w:rsidRPr="00EB34F5">
              <w:rPr>
                <w:i/>
                <w:sz w:val="28"/>
                <w:szCs w:val="28"/>
              </w:rPr>
              <w:t>-</w:t>
            </w:r>
            <w:r w:rsidR="0057361A" w:rsidRPr="00EB34F5">
              <w:rPr>
                <w:rFonts w:ascii="Arial" w:hAnsi="Arial" w:cs="Arial"/>
                <w:i/>
              </w:rPr>
              <w:t xml:space="preserve"> Powiatowe</w:t>
            </w:r>
            <w:r w:rsidRPr="00EB34F5">
              <w:rPr>
                <w:rFonts w:ascii="Arial" w:hAnsi="Arial" w:cs="Arial"/>
                <w:i/>
              </w:rPr>
              <w:t xml:space="preserve"> Centrum Pomocy Rodzinie w Lesznie,  </w:t>
            </w:r>
            <w:r w:rsidR="007623EE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Przedstawiciel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Państwowej Wyższej Szkoły Zawodowej im. Jana Amosa Komeńskiego w Lesznie </w:t>
            </w:r>
            <w:r w:rsidR="007623EE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doc.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 xml:space="preserve">dr Arleta </w:t>
            </w:r>
            <w:proofErr w:type="spellStart"/>
            <w:r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>Loga</w:t>
            </w:r>
            <w:proofErr w:type="spellEnd"/>
            <w:r w:rsidR="007623EE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.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 xml:space="preserve">Krzysztof Tomczyk </w:t>
            </w:r>
            <w:r w:rsidR="007623EE"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>–prezes Związku Stowarzyszeń Sportowych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 xml:space="preserve"> </w:t>
            </w:r>
            <w:r w:rsidR="007623EE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„Sprawni Razem” SOSW we Wschowie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; 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>Zdzisław Dudka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- prezes Sekcji Olimpiad Specjalnych przy SOSW w Rydzynie, </w:t>
            </w:r>
            <w:r w:rsidR="007623EE" w:rsidRPr="00EB34F5">
              <w:rPr>
                <w:b/>
                <w:i/>
                <w:sz w:val="28"/>
                <w:szCs w:val="28"/>
              </w:rPr>
              <w:t xml:space="preserve"> Alfons </w:t>
            </w:r>
            <w:proofErr w:type="spellStart"/>
            <w:r w:rsidR="007623EE" w:rsidRPr="00EB34F5">
              <w:rPr>
                <w:b/>
                <w:i/>
                <w:sz w:val="28"/>
                <w:szCs w:val="28"/>
              </w:rPr>
              <w:t>Reschke</w:t>
            </w:r>
            <w:proofErr w:type="spellEnd"/>
            <w:r w:rsidRPr="00EB34F5">
              <w:rPr>
                <w:b/>
                <w:i/>
                <w:sz w:val="28"/>
                <w:szCs w:val="28"/>
              </w:rPr>
              <w:t xml:space="preserve"> </w:t>
            </w:r>
            <w:r w:rsidRPr="00EB34F5">
              <w:rPr>
                <w:rFonts w:ascii="Arial" w:hAnsi="Arial" w:cs="Arial"/>
                <w:i/>
              </w:rPr>
              <w:t>– p</w:t>
            </w:r>
            <w:r w:rsidRPr="00EB34F5">
              <w:rPr>
                <w:rFonts w:ascii="Arial" w:eastAsia="Times New Roman" w:hAnsi="Arial" w:cs="Arial"/>
                <w:i/>
                <w:color w:val="222222"/>
              </w:rPr>
              <w:t xml:space="preserve">ełnomocnik GBV </w:t>
            </w:r>
            <w:proofErr w:type="spellStart"/>
            <w:r w:rsidRPr="00EB34F5">
              <w:rPr>
                <w:rFonts w:ascii="Arial" w:eastAsia="Times New Roman" w:hAnsi="Arial" w:cs="Arial"/>
                <w:i/>
                <w:color w:val="222222"/>
              </w:rPr>
              <w:t>Guben</w:t>
            </w:r>
            <w:proofErr w:type="spellEnd"/>
            <w:r w:rsidRPr="00EB34F5">
              <w:rPr>
                <w:rFonts w:ascii="Arial" w:eastAsia="Times New Roman" w:hAnsi="Arial" w:cs="Arial"/>
                <w:i/>
                <w:color w:val="222222"/>
              </w:rPr>
              <w:t xml:space="preserve"> do współpracy ze SOSW im. Franciszka Ratajczaka w Rydzynie,. O</w:t>
            </w:r>
            <w:r w:rsidRPr="00EB34F5">
              <w:rPr>
                <w:rFonts w:ascii="Arial" w:hAnsi="Arial" w:cs="Arial"/>
                <w:i/>
              </w:rPr>
              <w:t xml:space="preserve">piekun reprezentacji  GBV </w:t>
            </w:r>
            <w:proofErr w:type="spellStart"/>
            <w:r w:rsidRPr="00EB34F5">
              <w:rPr>
                <w:rFonts w:ascii="Arial" w:hAnsi="Arial" w:cs="Arial"/>
                <w:i/>
              </w:rPr>
              <w:t>Guben</w:t>
            </w:r>
            <w:proofErr w:type="spellEnd"/>
            <w:r w:rsidRPr="00EB34F5">
              <w:rPr>
                <w:rFonts w:ascii="Arial" w:hAnsi="Arial" w:cs="Arial"/>
                <w:i/>
              </w:rPr>
              <w:t xml:space="preserve"> (Niemcy)</w:t>
            </w:r>
            <w:r w:rsidRPr="00EB34F5">
              <w:rPr>
                <w:i/>
              </w:rPr>
              <w:t>.</w:t>
            </w:r>
            <w:r w:rsidRPr="00EB34F5">
              <w:rPr>
                <w:rFonts w:ascii="Verdana" w:eastAsia="Times New Roman" w:hAnsi="Verdana"/>
                <w:i/>
                <w:color w:val="222222"/>
              </w:rPr>
              <w:t xml:space="preserve"> Członków wspierających LSDN: </w:t>
            </w:r>
            <w:r w:rsidR="00A708C1"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>Edyta</w:t>
            </w:r>
            <w:r w:rsidR="007623EE"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 xml:space="preserve"> Kulka 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>-</w:t>
            </w:r>
            <w:r w:rsidR="007623EE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prezes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</w:t>
            </w:r>
            <w:proofErr w:type="spellStart"/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CKiR</w:t>
            </w:r>
            <w:proofErr w:type="spellEnd"/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„AKWAWIT” w Lesznie; </w:t>
            </w:r>
            <w:r w:rsidR="00A708C1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Artur Marciniak </w:t>
            </w:r>
            <w:r w:rsidR="00766E1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– przedstawiciel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Drukarni Leszno; </w:t>
            </w:r>
            <w:r w:rsidR="007623EE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mjr Sławomir Krzywicki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 xml:space="preserve">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– przedstawiciel 19. Samodzielnego Oddziału Geograficznego w Lesznie.</w:t>
            </w:r>
            <w:r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 </w:t>
            </w:r>
            <w:r w:rsidR="00277598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Andrzej </w:t>
            </w:r>
            <w:proofErr w:type="spellStart"/>
            <w:r w:rsidR="00277598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Wrotyński</w:t>
            </w:r>
            <w:proofErr w:type="spellEnd"/>
            <w:r w:rsidR="00277598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   </w:t>
            </w:r>
            <w:r w:rsidR="0027759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wice dyrektor ZSD im. Janusza Korczaka w Lesznie, </w:t>
            </w:r>
            <w:r w:rsidR="00277598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Szymon Biernat</w:t>
            </w:r>
            <w:r w:rsidR="0027759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 wice dyrektor Zespołu Szkół Technicznych im. 55 Poznańskiego Pułku Piechoty  w Lesznie, </w:t>
            </w:r>
            <w:r w:rsidR="00277598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Władysława Przybyła</w:t>
            </w:r>
            <w:r w:rsidR="0027759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ZSZ</w:t>
            </w:r>
            <w:r w:rsidR="00E05101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Nr 4 im. Powstańców </w:t>
            </w:r>
            <w:proofErr w:type="spellStart"/>
            <w:r w:rsidR="00E05101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Wlkp</w:t>
            </w:r>
            <w:proofErr w:type="spellEnd"/>
            <w:r w:rsidR="00E05101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w Lesznie.</w:t>
            </w:r>
            <w:r w:rsidR="0027759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</w:t>
            </w:r>
            <w:r w:rsidR="00E05101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Marta Nowaczyk </w:t>
            </w:r>
            <w:r w:rsidR="00E05101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wice dyrektor SP nr 7 im. Wojska Polskiego w Lesznie. Barbara </w:t>
            </w:r>
            <w:proofErr w:type="spellStart"/>
            <w:r w:rsidR="00E05101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Szarszewska</w:t>
            </w:r>
            <w:proofErr w:type="spellEnd"/>
            <w:r w:rsidR="00E05101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 wice prezes UTW w Lesznie.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Przedstawiciele instytucji współpracujących z LSDN,  placówek realizujących program „Już Pływam”, szkół, zakładów pracy, mas mediów i fanów paraolimpiad w pływaniu.</w:t>
            </w: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Zawodnicy w zależności od kategorii niepełnosprawności płynęli na dystansie 25 m oraz w sztafetach 4 x 25 m.</w:t>
            </w:r>
          </w:p>
          <w:p w:rsidR="00E05101" w:rsidRPr="00EB34F5" w:rsidRDefault="00E05101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</w:p>
          <w:p w:rsidR="00E05101" w:rsidRPr="00EB34F5" w:rsidRDefault="00E05101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</w:p>
          <w:p w:rsidR="00E05101" w:rsidRPr="00EB34F5" w:rsidRDefault="00E05101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</w:p>
          <w:p w:rsidR="00B959C9" w:rsidRPr="00EB34F5" w:rsidRDefault="00F3617A" w:rsidP="00E05101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Zmiany wprowadzone do regulaminu w poprzednich edycjach znacząco wpłynęły na atrakcyjność i sprawność  zawodów.</w:t>
            </w:r>
            <w:r w:rsidR="00766E18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 Puchary w imieniu Marszałka Województwa WLKP wręcza</w:t>
            </w:r>
            <w:r w:rsidR="00030C8C"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ł Wojciech Ziemniak Senator RP</w:t>
            </w:r>
          </w:p>
          <w:p w:rsidR="007167E4" w:rsidRPr="00EB34F5" w:rsidRDefault="00030C8C" w:rsidP="00E05101">
            <w:pPr>
              <w:spacing w:before="100" w:beforeAutospacing="1" w:after="100" w:afterAutospacing="1"/>
              <w:ind w:firstLine="300"/>
              <w:jc w:val="both"/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</w:pPr>
            <w:r w:rsidRPr="00EB34F5">
              <w:rPr>
                <w:rFonts w:ascii="Czcionka tekstu podstawowego" w:hAnsi="Czcionka tekstu podstawowego" w:cs="Czcionka tekstu podstawowego"/>
                <w:i/>
                <w:color w:val="000000"/>
                <w:sz w:val="20"/>
                <w:szCs w:val="20"/>
              </w:rPr>
              <w:t xml:space="preserve"> </w:t>
            </w:r>
            <w:r w:rsidR="00B959C9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Puchar Marka Wożniaka Marszałka Województwa Wielkopolskiego za I miejsce w klasyfikacji generalnej  „</w:t>
            </w:r>
            <w:r w:rsidR="00B959C9"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 xml:space="preserve">Uczniowskich Klubów Sportowych” </w:t>
            </w:r>
            <w:r w:rsidR="00B959C9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zdobył  UKS </w:t>
            </w:r>
            <w:r w:rsidR="008D4566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ZSS „Sprawni razem”</w:t>
            </w:r>
            <w:r w:rsidR="00B959C9"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 </w:t>
            </w:r>
            <w:r w:rsidR="008D4566"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>Zespo</w:t>
            </w:r>
            <w:r w:rsidR="00B959C9"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>łu  Szkół Specjalnych im. Janusza Korczaka w Lesznie.</w:t>
            </w:r>
            <w:r w:rsidR="00A20067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 2 miejsce</w:t>
            </w:r>
            <w:r w:rsidR="00B959C9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UKS ZSS</w:t>
            </w:r>
            <w:r w:rsidR="008D4566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„Sprawni razem”</w:t>
            </w:r>
            <w:r w:rsidR="00B959C9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SOSW we Wschowie. 3 miejsce UKS ZSS </w:t>
            </w:r>
            <w:r w:rsidR="008D4566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„Sprawni </w:t>
            </w:r>
            <w:proofErr w:type="spellStart"/>
            <w:r w:rsidR="008D4566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eazem”</w:t>
            </w:r>
            <w:r w:rsidR="00B959C9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SOSW</w:t>
            </w:r>
            <w:proofErr w:type="spellEnd"/>
            <w:r w:rsidR="00B959C9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w Rydzynie.</w:t>
            </w:r>
            <w:r w:rsidR="00A20067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 </w:t>
            </w:r>
          </w:p>
          <w:p w:rsidR="00E80FFF" w:rsidRPr="00EB34F5" w:rsidRDefault="007167E4" w:rsidP="00370130">
            <w:pPr>
              <w:spacing w:before="100" w:beforeAutospacing="1" w:after="100" w:afterAutospacing="1"/>
              <w:ind w:firstLine="300"/>
              <w:jc w:val="both"/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</w:pPr>
            <w:r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Puchar Łukasza Borowiaka Prezydenta Miasta Leszna  za I miejsce  w klasyfikacji generalnej „Integracyjnych Klubów Sportowych” zdobył </w:t>
            </w:r>
            <w:r w:rsidR="00A20067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C96712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IKS SP Nr 7 </w:t>
            </w:r>
            <w:r w:rsidR="00E80FFF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im. Wojska Polskiego w Lesznie.</w:t>
            </w:r>
            <w:r w:rsidR="00370130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  <w:r w:rsidR="00C96712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Puchar  </w:t>
            </w:r>
            <w:r w:rsidR="008D4566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prof. dr hab. Jego Magnificencji</w:t>
            </w:r>
            <w:r w:rsidR="00C96712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Macieja Pietrzaka Rektora PWSZ im. Jana Amosa Komeńskiego w Lesznie za II mie</w:t>
            </w:r>
            <w:r w:rsidR="008D4566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jsce </w:t>
            </w:r>
            <w:r w:rsidR="00C96712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IKS SP Nr 13 im. Kr</w:t>
            </w:r>
            <w:r w:rsidR="008D4566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óla Stanisława Leszczyńskiego w Lesznie.</w:t>
            </w:r>
            <w:r w:rsidR="00C96712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370130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C96712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Puchar Jarosława Wawrzyniaka  Starosty Powiatu Leszczyńskiego </w:t>
            </w:r>
            <w:r w:rsidR="008D4566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z</w:t>
            </w:r>
            <w:r w:rsidR="00C96712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a III miejs</w:t>
            </w:r>
            <w:r w:rsidR="008D4566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ce </w:t>
            </w:r>
            <w:r w:rsidR="00E80FFF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IKS SOSW im. Franciszk</w:t>
            </w:r>
            <w:r w:rsidR="00C96712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a Ratajczaka w Rydzynie</w:t>
            </w:r>
            <w:r w:rsidR="00E80FFF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.</w:t>
            </w:r>
          </w:p>
          <w:p w:rsidR="00C96712" w:rsidRPr="00EB34F5" w:rsidRDefault="00C96712" w:rsidP="00370130">
            <w:pPr>
              <w:spacing w:before="100" w:beforeAutospacing="1" w:after="100" w:afterAutospacing="1"/>
              <w:ind w:firstLine="300"/>
              <w:jc w:val="both"/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</w:pPr>
            <w:r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E80FFF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Puchar prof. Sławomira Drozdowskiego  za I miejsce w klasyfikacji generaln</w:t>
            </w:r>
            <w:r w:rsidR="00C41C94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ej Sekcji Olimpiad Specjalnych „</w:t>
            </w:r>
            <w:r w:rsidR="008D4566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Olimpiady Specjalne Polska”</w:t>
            </w:r>
            <w:r w:rsidR="00370130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C41C94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Zespół</w:t>
            </w:r>
            <w:r w:rsidR="00370130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Szkół S</w:t>
            </w:r>
            <w:r w:rsidR="00C41C94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pecjalnych im. Janusza </w:t>
            </w:r>
            <w:proofErr w:type="spellStart"/>
            <w:r w:rsidR="00C41C94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Korczakaw</w:t>
            </w:r>
            <w:r w:rsidR="00370130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Lesznie</w:t>
            </w:r>
            <w:proofErr w:type="spellEnd"/>
            <w:r w:rsidR="00370130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.                                            </w:t>
            </w:r>
            <w:r w:rsidR="00C41C94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 w:rsidR="00370130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          Puchar Przewodniczącego Rady Miasta Leszna </w:t>
            </w:r>
            <w:r w:rsidR="00E80FFF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 </w:t>
            </w:r>
            <w:r w:rsidR="008D4566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za II miejsce</w:t>
            </w:r>
            <w:r w:rsidR="00C41C94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w klasyfikacji generalnej </w:t>
            </w:r>
            <w:r w:rsidR="00370130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SOS  </w:t>
            </w:r>
            <w:r w:rsidR="00C41C94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„Olimpiady Specjalne Polska” </w:t>
            </w:r>
            <w:r w:rsidR="00370130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SOSW im. Janusza Korczaka we Wschowie.                                                                                                                   Puchar Przewodniczącego Rady Studentów PWSZ im. Jana Amosa Komeńskiego </w:t>
            </w:r>
            <w:r w:rsidR="00C41C94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za III miejsce  „Olimpiady Specjalne Polska” </w:t>
            </w:r>
            <w:r w:rsidR="00E90CD2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SOS WTZ w Rydzynie.</w:t>
            </w:r>
            <w:r w:rsidR="00E80FFF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:rsidR="002147C3" w:rsidRPr="00EB34F5" w:rsidRDefault="00E90CD2" w:rsidP="002147C3">
            <w:pPr>
              <w:spacing w:before="100" w:beforeAutospacing="1" w:after="100" w:afterAutospacing="1"/>
              <w:ind w:firstLine="300"/>
              <w:jc w:val="both"/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</w:pPr>
            <w:r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Puchar prezesa LSDN dla najlepszej drużyny Państw Unii Europejskiej t</w:t>
            </w:r>
            <w:r w:rsidR="00E07C61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radycyjnie w</w:t>
            </w:r>
            <w:r w:rsidR="00C41C94"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r</w:t>
            </w:r>
            <w:r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 xml:space="preserve">ęczono UKS  GBV </w:t>
            </w:r>
            <w:proofErr w:type="spellStart"/>
            <w:r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Guben</w:t>
            </w:r>
            <w:proofErr w:type="spellEnd"/>
            <w:r w:rsidRPr="00EB34F5">
              <w:rPr>
                <w:rFonts w:ascii="Czcionka tekstu podstawowego" w:hAnsi="Czcionka tekstu podstawowego" w:cs="Czcionka tekstu podstawowego"/>
                <w:b/>
                <w:i/>
                <w:color w:val="000000"/>
                <w:sz w:val="20"/>
                <w:szCs w:val="20"/>
              </w:rPr>
              <w:t>.</w:t>
            </w:r>
          </w:p>
          <w:p w:rsidR="00E07C61" w:rsidRPr="00EB34F5" w:rsidRDefault="00E07C61" w:rsidP="00E07C61">
            <w:pPr>
              <w:spacing w:before="100" w:beforeAutospacing="1" w:after="100" w:afterAutospacing="1"/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Komisja plebiscytu pod przewodnictwem </w:t>
            </w:r>
            <w:proofErr w:type="spellStart"/>
            <w:r w:rsidR="002147C3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doc</w:t>
            </w:r>
            <w:proofErr w:type="spellEnd"/>
            <w:r w:rsidR="002147C3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  </w:t>
            </w:r>
            <w:r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dr Hanny 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color w:val="222222"/>
                <w:sz w:val="21"/>
                <w:szCs w:val="21"/>
              </w:rPr>
              <w:t xml:space="preserve">Kowalewskiej Kamińskiej </w:t>
            </w:r>
            <w:r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>nadała tytuły i wręczyła  statuetki,</w:t>
            </w:r>
            <w:r w:rsidR="002147C3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 dyplomy i  upominki zawodnikom</w:t>
            </w:r>
            <w:r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: </w:t>
            </w:r>
          </w:p>
          <w:p w:rsidR="00E07C61" w:rsidRPr="00C32627" w:rsidRDefault="00E07C61" w:rsidP="00C32627">
            <w:pPr>
              <w:spacing w:before="100" w:beforeAutospacing="1" w:after="100" w:afterAutospacing="1"/>
              <w:rPr>
                <w:rFonts w:eastAsia="Times New Roman"/>
                <w:b/>
                <w:i/>
                <w:sz w:val="20"/>
                <w:szCs w:val="20"/>
              </w:rPr>
            </w:pPr>
            <w:r w:rsidRPr="00EB34F5">
              <w:rPr>
                <w:rFonts w:ascii="Verdana" w:eastAsia="Times New Roman" w:hAnsi="Verdana"/>
                <w:b/>
                <w:i/>
                <w:color w:val="222222"/>
                <w:sz w:val="21"/>
                <w:szCs w:val="21"/>
              </w:rPr>
              <w:t xml:space="preserve">Tytuł „ </w:t>
            </w:r>
            <w:r w:rsidRPr="00EB34F5">
              <w:rPr>
                <w:rFonts w:eastAsia="Times New Roman"/>
                <w:b/>
                <w:i/>
                <w:sz w:val="20"/>
                <w:szCs w:val="20"/>
              </w:rPr>
              <w:t>Najsympatyczniejszy</w:t>
            </w:r>
            <w:r w:rsidR="000C533C">
              <w:rPr>
                <w:rFonts w:eastAsia="Times New Roman"/>
                <w:b/>
                <w:i/>
                <w:sz w:val="20"/>
                <w:szCs w:val="20"/>
              </w:rPr>
              <w:t xml:space="preserve"> (a)</w:t>
            </w:r>
            <w:r w:rsidRPr="00EB34F5">
              <w:rPr>
                <w:rFonts w:eastAsia="Times New Roman"/>
                <w:b/>
                <w:i/>
                <w:sz w:val="20"/>
                <w:szCs w:val="20"/>
              </w:rPr>
              <w:t xml:space="preserve"> zawodnik</w:t>
            </w:r>
            <w:r w:rsidR="00C32627">
              <w:rPr>
                <w:rFonts w:eastAsia="Times New Roman"/>
                <w:b/>
                <w:i/>
                <w:sz w:val="20"/>
                <w:szCs w:val="20"/>
              </w:rPr>
              <w:t xml:space="preserve"> (</w:t>
            </w:r>
            <w:r w:rsidR="000C533C">
              <w:rPr>
                <w:rFonts w:eastAsia="Times New Roman"/>
                <w:b/>
                <w:i/>
                <w:sz w:val="20"/>
                <w:szCs w:val="20"/>
              </w:rPr>
              <w:t>a)</w:t>
            </w:r>
            <w:r w:rsidRPr="00EB34F5">
              <w:rPr>
                <w:rFonts w:eastAsia="Times New Roman"/>
                <w:b/>
                <w:i/>
                <w:sz w:val="20"/>
                <w:szCs w:val="20"/>
              </w:rPr>
              <w:t>”</w:t>
            </w:r>
            <w:r w:rsidR="002147C3">
              <w:rPr>
                <w:rFonts w:eastAsia="Times New Roman"/>
                <w:b/>
                <w:i/>
                <w:sz w:val="20"/>
                <w:szCs w:val="20"/>
              </w:rPr>
              <w:t xml:space="preserve"> XVIII </w:t>
            </w:r>
            <w:r w:rsidR="003436AF">
              <w:rPr>
                <w:rFonts w:eastAsia="Times New Roman"/>
                <w:b/>
                <w:i/>
                <w:sz w:val="20"/>
                <w:szCs w:val="20"/>
              </w:rPr>
              <w:t xml:space="preserve">Międzynarodowej </w:t>
            </w:r>
            <w:r w:rsidR="002147C3">
              <w:rPr>
                <w:rFonts w:eastAsia="Times New Roman"/>
                <w:b/>
                <w:i/>
                <w:sz w:val="20"/>
                <w:szCs w:val="20"/>
              </w:rPr>
              <w:t xml:space="preserve">Paraolimpiady 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>Wpływaniu</w:t>
            </w:r>
            <w:r w:rsidR="003436AF">
              <w:rPr>
                <w:rFonts w:eastAsia="Times New Roman"/>
                <w:b/>
                <w:i/>
                <w:sz w:val="20"/>
                <w:szCs w:val="20"/>
              </w:rPr>
              <w:t xml:space="preserve"> im. prof. Sławomira Drozdowskiego 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  <w:r w:rsidRPr="00EB34F5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  <w:r w:rsidR="002147C3">
              <w:rPr>
                <w:rFonts w:eastAsia="Times New Roman"/>
                <w:b/>
                <w:i/>
                <w:sz w:val="20"/>
                <w:szCs w:val="20"/>
              </w:rPr>
              <w:t>201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 xml:space="preserve">9  </w:t>
            </w:r>
            <w:r w:rsidR="002147C3">
              <w:rPr>
                <w:rFonts w:eastAsia="Times New Roman"/>
                <w:b/>
                <w:i/>
                <w:sz w:val="20"/>
                <w:szCs w:val="20"/>
              </w:rPr>
              <w:t xml:space="preserve">Tim Dudek GBV </w:t>
            </w:r>
            <w:proofErr w:type="spellStart"/>
            <w:r w:rsidR="002147C3">
              <w:rPr>
                <w:rFonts w:eastAsia="Times New Roman"/>
                <w:b/>
                <w:i/>
                <w:sz w:val="20"/>
                <w:szCs w:val="20"/>
              </w:rPr>
              <w:t>Guben</w:t>
            </w:r>
            <w:proofErr w:type="spellEnd"/>
            <w:r w:rsidR="002147C3">
              <w:rPr>
                <w:rFonts w:eastAsia="Times New Roman"/>
                <w:b/>
                <w:i/>
                <w:sz w:val="20"/>
                <w:szCs w:val="20"/>
              </w:rPr>
              <w:t xml:space="preserve">. </w:t>
            </w:r>
            <w:r w:rsidR="000C533C">
              <w:rPr>
                <w:rFonts w:eastAsia="Times New Roman"/>
                <w:b/>
                <w:i/>
                <w:sz w:val="20"/>
                <w:szCs w:val="20"/>
              </w:rPr>
              <w:t xml:space="preserve">   </w:t>
            </w:r>
            <w:r w:rsidR="002147C3">
              <w:rPr>
                <w:rFonts w:eastAsia="Times New Roman"/>
                <w:b/>
                <w:i/>
                <w:sz w:val="20"/>
                <w:szCs w:val="20"/>
              </w:rPr>
              <w:t>Natalia Pięta  UKS SOSW Wschowa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>.</w:t>
            </w:r>
            <w:r w:rsidR="002147C3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Zawodnik</w:t>
            </w:r>
            <w:r w:rsidR="00C32627">
              <w:rPr>
                <w:rFonts w:eastAsia="Times New Roman"/>
                <w:b/>
                <w:i/>
                <w:sz w:val="20"/>
                <w:szCs w:val="20"/>
              </w:rPr>
              <w:t xml:space="preserve"> (</w:t>
            </w:r>
            <w:r w:rsidR="000C533C">
              <w:rPr>
                <w:rFonts w:eastAsia="Times New Roman"/>
                <w:b/>
                <w:i/>
                <w:sz w:val="20"/>
                <w:szCs w:val="20"/>
              </w:rPr>
              <w:t>a)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  <w:r w:rsidR="000103C7" w:rsidRPr="00EB34F5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  <w:r w:rsidR="00C32627">
              <w:rPr>
                <w:rFonts w:eastAsia="Times New Roman"/>
                <w:b/>
                <w:i/>
                <w:sz w:val="20"/>
                <w:szCs w:val="20"/>
              </w:rPr>
              <w:t xml:space="preserve">o najlepszej stylu </w:t>
            </w:r>
            <w:r w:rsidR="000103C7" w:rsidRPr="00EB34F5">
              <w:rPr>
                <w:rFonts w:eastAsia="Times New Roman"/>
                <w:b/>
                <w:i/>
                <w:sz w:val="20"/>
                <w:szCs w:val="20"/>
              </w:rPr>
              <w:t xml:space="preserve"> pływania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 xml:space="preserve"> XVIII </w:t>
            </w:r>
            <w:r w:rsidR="003436AF">
              <w:rPr>
                <w:rFonts w:eastAsia="Times New Roman"/>
                <w:b/>
                <w:i/>
                <w:sz w:val="20"/>
                <w:szCs w:val="20"/>
              </w:rPr>
              <w:t xml:space="preserve">Międzynarodowej 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 xml:space="preserve">Paraolimpiady </w:t>
            </w:r>
            <w:r w:rsidR="000103C7" w:rsidRPr="00EB34F5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 xml:space="preserve">2019 </w:t>
            </w:r>
            <w:r w:rsidR="000103C7" w:rsidRPr="00EB34F5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  <w:r w:rsidR="000C533C">
              <w:rPr>
                <w:rFonts w:eastAsia="Times New Roman"/>
                <w:b/>
                <w:i/>
                <w:sz w:val="20"/>
                <w:szCs w:val="20"/>
              </w:rPr>
              <w:t>Bartosz Barwiński SP Nr 13  IKS Leszno.</w:t>
            </w:r>
            <w:r w:rsidR="00C32627">
              <w:rPr>
                <w:rFonts w:eastAsia="Times New Roman"/>
                <w:b/>
                <w:i/>
                <w:sz w:val="20"/>
                <w:szCs w:val="20"/>
              </w:rPr>
              <w:t xml:space="preserve"> Marlena Kaźmierczak UKS SOSW Wschowa.</w:t>
            </w:r>
            <w:r w:rsidR="000C533C">
              <w:rPr>
                <w:rFonts w:eastAsia="Times New Roman"/>
                <w:b/>
                <w:i/>
                <w:sz w:val="20"/>
                <w:szCs w:val="20"/>
              </w:rPr>
              <w:t xml:space="preserve">  </w:t>
            </w:r>
            <w:r w:rsidR="000103C7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  <w:r w:rsidR="002147C3">
              <w:rPr>
                <w:rFonts w:eastAsia="Times New Roman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B34F5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  <w:r w:rsidR="002147C3">
              <w:rPr>
                <w:rFonts w:eastAsia="Times New Roman"/>
                <w:b/>
                <w:i/>
                <w:sz w:val="20"/>
                <w:szCs w:val="20"/>
              </w:rPr>
              <w:t xml:space="preserve">                        </w:t>
            </w:r>
            <w:r w:rsidR="00C32627">
              <w:rPr>
                <w:rFonts w:eastAsia="Times New Roman"/>
                <w:b/>
                <w:i/>
                <w:sz w:val="20"/>
                <w:szCs w:val="20"/>
              </w:rPr>
              <w:t xml:space="preserve">                 </w:t>
            </w:r>
            <w:r w:rsidR="00FA09C9">
              <w:rPr>
                <w:rFonts w:eastAsia="Times New Roman"/>
                <w:b/>
                <w:i/>
                <w:sz w:val="20"/>
                <w:szCs w:val="20"/>
              </w:rPr>
              <w:t>Najszybszy  (a) z</w:t>
            </w:r>
            <w:r w:rsidR="00C32627">
              <w:rPr>
                <w:rFonts w:eastAsia="Times New Roman"/>
                <w:b/>
                <w:i/>
                <w:sz w:val="20"/>
                <w:szCs w:val="20"/>
              </w:rPr>
              <w:t>awodnik (a</w:t>
            </w:r>
            <w:r w:rsidR="00FA09C9">
              <w:rPr>
                <w:rFonts w:eastAsia="Times New Roman"/>
                <w:b/>
                <w:i/>
                <w:sz w:val="20"/>
                <w:szCs w:val="20"/>
              </w:rPr>
              <w:t xml:space="preserve">)  XVIII </w:t>
            </w:r>
            <w:r w:rsidR="003436AF">
              <w:rPr>
                <w:rFonts w:eastAsia="Times New Roman"/>
                <w:b/>
                <w:i/>
                <w:sz w:val="20"/>
                <w:szCs w:val="20"/>
              </w:rPr>
              <w:t xml:space="preserve">Międzynarodowej </w:t>
            </w:r>
            <w:r w:rsidR="00FA09C9">
              <w:rPr>
                <w:rFonts w:eastAsia="Times New Roman"/>
                <w:b/>
                <w:i/>
                <w:sz w:val="20"/>
                <w:szCs w:val="20"/>
              </w:rPr>
              <w:t xml:space="preserve">Paraolimpiady w Pływaniu im. prof. Sławomira Drozdowskiego 2019 ; Bartosz Matyja UKS ZSS Leszno, , Zofia Gromek UKS ZSS Leszno. </w:t>
            </w:r>
            <w:r w:rsidRPr="00EB34F5">
              <w:rPr>
                <w:rFonts w:eastAsia="Times New Roman"/>
                <w:b/>
                <w:i/>
                <w:sz w:val="20"/>
                <w:szCs w:val="20"/>
              </w:rPr>
              <w:t xml:space="preserve"> </w:t>
            </w:r>
          </w:p>
          <w:tbl>
            <w:tblPr>
              <w:tblW w:w="8748" w:type="dxa"/>
              <w:jc w:val="center"/>
              <w:tblCellSpacing w:w="15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748"/>
            </w:tblGrid>
            <w:tr w:rsidR="00E05101" w:rsidRPr="00EB34F5" w:rsidTr="00E05101">
              <w:trPr>
                <w:tblCellSpacing w:w="15" w:type="dxa"/>
                <w:jc w:val="center"/>
              </w:trPr>
              <w:tc>
                <w:tcPr>
                  <w:tcW w:w="8688" w:type="dxa"/>
                  <w:vAlign w:val="center"/>
                  <w:hideMark/>
                </w:tcPr>
                <w:p w:rsidR="00E05101" w:rsidRPr="00EB34F5" w:rsidRDefault="00E05101" w:rsidP="00E90CD2">
                  <w:pPr>
                    <w:rPr>
                      <w:rFonts w:ascii="Verdana" w:eastAsia="Times New Roman" w:hAnsi="Verdana"/>
                      <w:b/>
                      <w:i/>
                      <w:color w:val="222222"/>
                      <w:sz w:val="21"/>
                      <w:szCs w:val="21"/>
                    </w:rPr>
                  </w:pPr>
                </w:p>
              </w:tc>
            </w:tr>
            <w:tr w:rsidR="00E05101" w:rsidRPr="00EB34F5" w:rsidTr="00E05101">
              <w:trPr>
                <w:tblCellSpacing w:w="15" w:type="dxa"/>
                <w:jc w:val="center"/>
              </w:trPr>
              <w:tc>
                <w:tcPr>
                  <w:tcW w:w="8688" w:type="dxa"/>
                  <w:vAlign w:val="center"/>
                  <w:hideMark/>
                </w:tcPr>
                <w:p w:rsidR="00E05101" w:rsidRPr="00EB34F5" w:rsidRDefault="00E05101">
                  <w:pPr>
                    <w:spacing w:before="100" w:beforeAutospacing="1" w:after="100" w:afterAutospacing="1"/>
                    <w:ind w:firstLine="300"/>
                    <w:jc w:val="both"/>
                    <w:rPr>
                      <w:rFonts w:ascii="Verdana" w:eastAsia="Times New Roman" w:hAnsi="Verdana"/>
                      <w:b/>
                      <w:i/>
                      <w:color w:val="222222"/>
                      <w:sz w:val="21"/>
                      <w:szCs w:val="21"/>
                    </w:rPr>
                  </w:pPr>
                </w:p>
              </w:tc>
            </w:tr>
            <w:tr w:rsidR="00E05101" w:rsidRPr="00EB34F5" w:rsidTr="00E05101">
              <w:trPr>
                <w:tblCellSpacing w:w="15" w:type="dxa"/>
                <w:jc w:val="center"/>
              </w:trPr>
              <w:tc>
                <w:tcPr>
                  <w:tcW w:w="8688" w:type="dxa"/>
                  <w:vAlign w:val="center"/>
                  <w:hideMark/>
                </w:tcPr>
                <w:p w:rsidR="00E05101" w:rsidRPr="00EB34F5" w:rsidRDefault="00E05101">
                  <w:pPr>
                    <w:spacing w:before="100" w:beforeAutospacing="1" w:after="100" w:afterAutospacing="1"/>
                    <w:rPr>
                      <w:rFonts w:ascii="Verdana" w:eastAsia="Times New Roman" w:hAnsi="Verdana"/>
                      <w:b/>
                      <w:i/>
                      <w:color w:val="222222"/>
                      <w:sz w:val="21"/>
                      <w:szCs w:val="21"/>
                    </w:rPr>
                  </w:pPr>
                  <w:r w:rsidRPr="00EB34F5">
                    <w:rPr>
                      <w:rFonts w:eastAsia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F3617A" w:rsidRPr="00EB34F5" w:rsidRDefault="00F3617A" w:rsidP="00EB34F5">
            <w:pPr>
              <w:spacing w:before="100" w:beforeAutospacing="1" w:after="100" w:afterAutospacing="1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Zawodnikom i opiekunom drużyn organizatorzy gratulują osiągniętych wyników w zawodach i dziękują za miłą i serdeczną atmosferę podczas trwania zawodów. Uczestnikom paraolimpiady zapewniono słodycze, napoje i gorący posiłek.</w:t>
            </w: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Głównym organizatorem „PARAOLIMPIADY” było Leszczyńskie Stowarzyszenie „Dzieciom Niepełnosprawnym” i P</w:t>
            </w:r>
            <w:r w:rsidR="003436AF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aństwowa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W</w:t>
            </w:r>
            <w:r w:rsidR="003436AF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yższa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S</w:t>
            </w:r>
            <w:r w:rsidR="003436AF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 xml:space="preserve">zkoła 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Z</w:t>
            </w:r>
            <w:r w:rsidR="003436AF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awodowa  im. J.</w:t>
            </w: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A. Komeńskiego w Lesznie.</w:t>
            </w:r>
          </w:p>
          <w:p w:rsidR="00F3617A" w:rsidRPr="00EB34F5" w:rsidRDefault="00F3617A">
            <w:pPr>
              <w:spacing w:before="100" w:beforeAutospacing="1" w:after="100" w:afterAutospacing="1"/>
              <w:ind w:firstLine="300"/>
              <w:jc w:val="both"/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color w:val="222222"/>
                <w:sz w:val="21"/>
                <w:szCs w:val="21"/>
              </w:rPr>
              <w:t>Organizatorzy w imieniu zawodników i opiekunów drużyn serdecznie dziękują:</w:t>
            </w:r>
          </w:p>
          <w:p w:rsidR="00F3617A" w:rsidRPr="002F2FE3" w:rsidRDefault="00F3617A" w:rsidP="002F2FE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i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b/>
                <w:bCs/>
                <w:i/>
                <w:iCs/>
                <w:sz w:val="21"/>
                <w:szCs w:val="21"/>
              </w:rPr>
              <w:t>Markowi Wożniakowi</w:t>
            </w:r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 Marszałkowi Województwa Wielkopolskiego, </w:t>
            </w:r>
            <w:r w:rsidR="003436AF">
              <w:rPr>
                <w:rFonts w:ascii="Verdana" w:eastAsia="Times New Roman" w:hAnsi="Verdana"/>
                <w:b/>
                <w:bCs/>
                <w:i/>
                <w:iCs/>
                <w:sz w:val="21"/>
                <w:szCs w:val="21"/>
              </w:rPr>
              <w:t xml:space="preserve">Łukaszowi Borowiakowi </w:t>
            </w:r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 Prezydentowi Miasta Leszna,</w:t>
            </w:r>
            <w:r w:rsidR="002F2FE3">
              <w:rPr>
                <w:rFonts w:ascii="Verdana" w:eastAsia="Times New Roman" w:hAnsi="Verdana"/>
                <w:i/>
                <w:sz w:val="21"/>
                <w:szCs w:val="21"/>
              </w:rPr>
              <w:t xml:space="preserve"> </w:t>
            </w:r>
            <w:r w:rsidR="002F2FE3">
              <w:rPr>
                <w:rFonts w:ascii="Verdana" w:eastAsia="Times New Roman" w:hAnsi="Verdana"/>
                <w:b/>
                <w:bCs/>
                <w:i/>
                <w:iCs/>
                <w:sz w:val="21"/>
                <w:szCs w:val="21"/>
              </w:rPr>
              <w:t xml:space="preserve">Jarosławowi Wawrzyniakowi </w:t>
            </w:r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 Staroście Powiatu Leszczyńskiego, prof. dr hab. 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sz w:val="21"/>
                <w:szCs w:val="21"/>
              </w:rPr>
              <w:t>Maciejowi Pietrzakowi</w:t>
            </w:r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 J.M. Rektorowi PWSZ im. J. A. Komeńskiego w Lesznie za przyjęcie honorowego patronatu, które jest wyrazem działań i troski władz samorządowych i uczelni na rzecz integracji dzieci i młodzieży niepełnosprawnej Polski i Niemiec; </w:t>
            </w:r>
            <w:r w:rsidRPr="002F2FE3">
              <w:rPr>
                <w:rFonts w:ascii="Verdana" w:eastAsia="Times New Roman" w:hAnsi="Verdana"/>
                <w:i/>
                <w:sz w:val="21"/>
                <w:szCs w:val="21"/>
              </w:rPr>
              <w:t xml:space="preserve">  </w:t>
            </w:r>
          </w:p>
          <w:p w:rsidR="00F3617A" w:rsidRPr="00F946C4" w:rsidRDefault="002F2FE3" w:rsidP="00F946C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i/>
                <w:sz w:val="21"/>
                <w:szCs w:val="21"/>
              </w:rPr>
            </w:pPr>
            <w:r>
              <w:rPr>
                <w:rFonts w:ascii="Verdana" w:eastAsia="Times New Roman" w:hAnsi="Verdana"/>
                <w:i/>
                <w:sz w:val="21"/>
                <w:szCs w:val="21"/>
              </w:rPr>
              <w:t>Senatorowi R</w:t>
            </w:r>
            <w:r>
              <w:rPr>
                <w:rFonts w:ascii="Verdana" w:eastAsia="Times New Roman" w:hAnsi="Verdana"/>
                <w:b/>
                <w:bCs/>
                <w:i/>
                <w:iCs/>
                <w:sz w:val="21"/>
                <w:szCs w:val="21"/>
              </w:rPr>
              <w:t xml:space="preserve">P  Wojciechowi Ziemniakowi </w:t>
            </w:r>
            <w:r w:rsidR="00F3617A" w:rsidRPr="00EB34F5">
              <w:rPr>
                <w:rFonts w:ascii="Verdana" w:eastAsia="Times New Roman" w:hAnsi="Verdana"/>
                <w:i/>
                <w:sz w:val="21"/>
                <w:szCs w:val="21"/>
              </w:rPr>
              <w:t>za</w:t>
            </w:r>
            <w:r>
              <w:rPr>
                <w:rFonts w:ascii="Verdana" w:eastAsia="Times New Roman" w:hAnsi="Verdana"/>
                <w:i/>
                <w:sz w:val="21"/>
                <w:szCs w:val="21"/>
              </w:rPr>
              <w:t xml:space="preserve"> wręczenie w imieniu Marszałka Woj. </w:t>
            </w:r>
            <w:proofErr w:type="spellStart"/>
            <w:r>
              <w:rPr>
                <w:rFonts w:ascii="Verdana" w:eastAsia="Times New Roman" w:hAnsi="Verdana"/>
                <w:i/>
                <w:sz w:val="21"/>
                <w:szCs w:val="21"/>
              </w:rPr>
              <w:t>WLKp</w:t>
            </w:r>
            <w:proofErr w:type="spellEnd"/>
            <w:r w:rsidR="00F946C4">
              <w:rPr>
                <w:rFonts w:ascii="Verdana" w:eastAsia="Times New Roman" w:hAnsi="Verdana"/>
                <w:i/>
                <w:sz w:val="21"/>
                <w:szCs w:val="21"/>
              </w:rPr>
              <w:t xml:space="preserve"> 3 najlepszym drużynom </w:t>
            </w:r>
            <w:r>
              <w:rPr>
                <w:rFonts w:ascii="Verdana" w:eastAsia="Times New Roman" w:hAnsi="Verdana"/>
                <w:i/>
                <w:sz w:val="21"/>
                <w:szCs w:val="21"/>
              </w:rPr>
              <w:t xml:space="preserve"> U</w:t>
            </w:r>
            <w:r w:rsidR="00F946C4">
              <w:rPr>
                <w:rFonts w:ascii="Verdana" w:eastAsia="Times New Roman" w:hAnsi="Verdana"/>
                <w:i/>
                <w:sz w:val="21"/>
                <w:szCs w:val="21"/>
              </w:rPr>
              <w:t>czniowskich Klubów Sportowych</w:t>
            </w:r>
            <w:r>
              <w:rPr>
                <w:rFonts w:ascii="Verdana" w:eastAsia="Times New Roman" w:hAnsi="Verdana"/>
                <w:i/>
                <w:sz w:val="21"/>
                <w:szCs w:val="21"/>
              </w:rPr>
              <w:t xml:space="preserve">  Związku Stowa</w:t>
            </w:r>
            <w:r w:rsidR="00F946C4">
              <w:rPr>
                <w:rFonts w:ascii="Verdana" w:eastAsia="Times New Roman" w:hAnsi="Verdana"/>
                <w:i/>
                <w:sz w:val="21"/>
                <w:szCs w:val="21"/>
              </w:rPr>
              <w:t>rzyszeń Sportowych „Sprawni Razem”</w:t>
            </w:r>
            <w:r w:rsidR="00F3617A"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 </w:t>
            </w:r>
            <w:r w:rsidR="00F3617A" w:rsidRPr="00F946C4">
              <w:rPr>
                <w:rFonts w:ascii="Verdana" w:eastAsia="Times New Roman" w:hAnsi="Verdana"/>
                <w:i/>
                <w:sz w:val="21"/>
                <w:szCs w:val="21"/>
              </w:rPr>
              <w:t xml:space="preserve">  </w:t>
            </w:r>
          </w:p>
          <w:p w:rsidR="00F3617A" w:rsidRPr="00EB34F5" w:rsidRDefault="00F946C4" w:rsidP="00F3617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i/>
                <w:sz w:val="21"/>
                <w:szCs w:val="21"/>
              </w:rPr>
            </w:pPr>
            <w:r>
              <w:rPr>
                <w:rFonts w:ascii="Verdana" w:eastAsia="Times New Roman" w:hAnsi="Verdana"/>
                <w:b/>
                <w:bCs/>
                <w:i/>
                <w:iCs/>
                <w:sz w:val="21"/>
                <w:szCs w:val="21"/>
              </w:rPr>
              <w:t xml:space="preserve">Prof.,. dr hab. Maciejowi Pietrzakowi Jego Magnificencji Rektorowi  </w:t>
            </w:r>
            <w:r w:rsidR="00F3617A"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PWSZ </w:t>
            </w:r>
            <w:r>
              <w:rPr>
                <w:rFonts w:ascii="Verdana" w:eastAsia="Times New Roman" w:hAnsi="Verdana"/>
                <w:i/>
                <w:sz w:val="21"/>
                <w:szCs w:val="21"/>
              </w:rPr>
              <w:t xml:space="preserve">im. Jana Amosa Komeńskiego </w:t>
            </w:r>
            <w:r w:rsidR="00F3617A"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za pomoc </w:t>
            </w:r>
            <w:r w:rsidR="00F5273B">
              <w:rPr>
                <w:rFonts w:ascii="Verdana" w:eastAsia="Times New Roman" w:hAnsi="Verdana"/>
                <w:i/>
                <w:sz w:val="21"/>
                <w:szCs w:val="21"/>
              </w:rPr>
              <w:t>logistyczną i merytoryczną XVIII  Międzynarodowej Paraolimpiady w Pływaniu im, prof. Sławomira Drozdowskiego</w:t>
            </w:r>
            <w:r w:rsidR="008A66E8">
              <w:rPr>
                <w:rFonts w:ascii="Verdana" w:eastAsia="Times New Roman" w:hAnsi="Verdana"/>
                <w:i/>
                <w:sz w:val="21"/>
                <w:szCs w:val="21"/>
              </w:rPr>
              <w:t>.</w:t>
            </w:r>
            <w:r w:rsidR="00F5273B">
              <w:rPr>
                <w:rFonts w:ascii="Verdana" w:eastAsia="Times New Roman" w:hAnsi="Verdana"/>
                <w:i/>
                <w:sz w:val="21"/>
                <w:szCs w:val="21"/>
              </w:rPr>
              <w:t xml:space="preserve"> </w:t>
            </w:r>
            <w:r w:rsidR="00F3617A"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 </w:t>
            </w:r>
          </w:p>
          <w:p w:rsidR="00F3617A" w:rsidRPr="00EB34F5" w:rsidRDefault="00F3617A" w:rsidP="008A66E8">
            <w:pPr>
              <w:spacing w:before="100" w:beforeAutospacing="1" w:after="100" w:afterAutospacing="1" w:line="240" w:lineRule="auto"/>
              <w:ind w:left="360"/>
              <w:rPr>
                <w:rFonts w:ascii="Verdana" w:eastAsia="Times New Roman" w:hAnsi="Verdana"/>
                <w:i/>
                <w:sz w:val="21"/>
                <w:szCs w:val="21"/>
              </w:rPr>
            </w:pPr>
            <w:r w:rsidRPr="00F946C4">
              <w:rPr>
                <w:rFonts w:ascii="Verdana" w:eastAsia="Times New Roman" w:hAnsi="Verdana"/>
                <w:i/>
                <w:sz w:val="21"/>
                <w:szCs w:val="21"/>
              </w:rPr>
              <w:t>Studentom – wolontariuszom za komunikację społeczną z ek</w:t>
            </w:r>
            <w:r w:rsidR="008A66E8">
              <w:rPr>
                <w:rFonts w:ascii="Verdana" w:eastAsia="Times New Roman" w:hAnsi="Verdana"/>
                <w:i/>
                <w:sz w:val="21"/>
                <w:szCs w:val="21"/>
              </w:rPr>
              <w:t>ipą zawodników Polski i Niemiec.</w:t>
            </w:r>
            <w:r w:rsidRPr="00F946C4">
              <w:rPr>
                <w:rFonts w:ascii="Verdana" w:eastAsia="Times New Roman" w:hAnsi="Verdana"/>
                <w:i/>
                <w:sz w:val="21"/>
                <w:szCs w:val="21"/>
              </w:rPr>
              <w:t xml:space="preserve"> </w:t>
            </w:r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  </w:t>
            </w:r>
          </w:p>
          <w:p w:rsidR="00F3617A" w:rsidRPr="00EB34F5" w:rsidRDefault="00F3617A" w:rsidP="00F3617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i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Pracownikom MOK w Lesznie z dyrektorem </w:t>
            </w:r>
            <w:r w:rsidRPr="00EB34F5">
              <w:rPr>
                <w:rFonts w:ascii="Verdana" w:eastAsia="Times New Roman" w:hAnsi="Verdana"/>
                <w:b/>
                <w:bCs/>
                <w:i/>
                <w:iCs/>
                <w:sz w:val="21"/>
                <w:szCs w:val="21"/>
              </w:rPr>
              <w:t>Maciejem Mizgalskim</w:t>
            </w:r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; </w:t>
            </w:r>
          </w:p>
          <w:p w:rsidR="00F3617A" w:rsidRPr="008A66E8" w:rsidRDefault="00F3617A" w:rsidP="008A66E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i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  </w:t>
            </w:r>
            <w:r w:rsidRPr="008A66E8">
              <w:rPr>
                <w:rFonts w:ascii="Verdana" w:eastAsia="Times New Roman" w:hAnsi="Verdana"/>
                <w:i/>
                <w:sz w:val="21"/>
                <w:szCs w:val="21"/>
              </w:rPr>
              <w:t xml:space="preserve">Zawodnikom GBV </w:t>
            </w:r>
            <w:proofErr w:type="spellStart"/>
            <w:r w:rsidRPr="008A66E8">
              <w:rPr>
                <w:rFonts w:ascii="Verdana" w:eastAsia="Times New Roman" w:hAnsi="Verdana"/>
                <w:i/>
                <w:sz w:val="21"/>
                <w:szCs w:val="21"/>
              </w:rPr>
              <w:t>Guben</w:t>
            </w:r>
            <w:proofErr w:type="spellEnd"/>
            <w:r w:rsidRPr="008A66E8">
              <w:rPr>
                <w:rFonts w:ascii="Verdana" w:eastAsia="Times New Roman" w:hAnsi="Verdana"/>
                <w:i/>
                <w:sz w:val="21"/>
                <w:szCs w:val="21"/>
              </w:rPr>
              <w:t xml:space="preserve"> z ich opiekunem; </w:t>
            </w:r>
          </w:p>
          <w:p w:rsidR="00F3617A" w:rsidRPr="008A66E8" w:rsidRDefault="00F3617A" w:rsidP="008A66E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i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  </w:t>
            </w:r>
            <w:r w:rsidRPr="008A66E8">
              <w:rPr>
                <w:rFonts w:ascii="Verdana" w:eastAsia="Times New Roman" w:hAnsi="Verdana"/>
                <w:i/>
                <w:sz w:val="21"/>
                <w:szCs w:val="21"/>
              </w:rPr>
              <w:t xml:space="preserve">Dyrekcji i nauczycielom: Zespołu Szkół Specjalnych im. Janusza Korczaka w Lesznie, Szkoły Podstawowej Nr 7 im. Wojska Polskiego w Lesznie, Specjalnego Ośrodka </w:t>
            </w:r>
            <w:proofErr w:type="spellStart"/>
            <w:r w:rsidRPr="008A66E8">
              <w:rPr>
                <w:rFonts w:ascii="Verdana" w:eastAsia="Times New Roman" w:hAnsi="Verdana"/>
                <w:i/>
                <w:sz w:val="21"/>
                <w:szCs w:val="21"/>
              </w:rPr>
              <w:t>Szkolno</w:t>
            </w:r>
            <w:proofErr w:type="spellEnd"/>
            <w:r w:rsidRPr="008A66E8">
              <w:rPr>
                <w:rFonts w:ascii="Verdana" w:eastAsia="Times New Roman" w:hAnsi="Verdana"/>
                <w:i/>
                <w:sz w:val="21"/>
                <w:szCs w:val="21"/>
              </w:rPr>
              <w:t xml:space="preserve"> Wychowawczego im. </w:t>
            </w:r>
            <w:r w:rsidR="00F856D4">
              <w:rPr>
                <w:rFonts w:ascii="Verdana" w:eastAsia="Times New Roman" w:hAnsi="Verdana"/>
                <w:i/>
                <w:sz w:val="21"/>
                <w:szCs w:val="21"/>
              </w:rPr>
              <w:t xml:space="preserve">Franciszka Ratajczaka w </w:t>
            </w:r>
            <w:proofErr w:type="spellStart"/>
            <w:r w:rsidR="00F856D4">
              <w:rPr>
                <w:rFonts w:ascii="Verdana" w:eastAsia="Times New Roman" w:hAnsi="Verdana"/>
                <w:i/>
                <w:sz w:val="21"/>
                <w:szCs w:val="21"/>
              </w:rPr>
              <w:t>Rydzyni</w:t>
            </w:r>
            <w:proofErr w:type="spellEnd"/>
            <w:r w:rsidR="00F856D4">
              <w:rPr>
                <w:rFonts w:ascii="Verdana" w:eastAsia="Times New Roman" w:hAnsi="Verdana"/>
                <w:i/>
                <w:sz w:val="21"/>
                <w:szCs w:val="21"/>
              </w:rPr>
              <w:t>, Zespołu Szkół Technicznych  im. 55 Pułku Piechoty  w Lesznie.</w:t>
            </w:r>
            <w:r w:rsidRPr="008A66E8">
              <w:rPr>
                <w:rFonts w:ascii="Verdana" w:eastAsia="Times New Roman" w:hAnsi="Verdana"/>
                <w:i/>
                <w:sz w:val="21"/>
                <w:szCs w:val="21"/>
              </w:rPr>
              <w:t xml:space="preserve"> </w:t>
            </w:r>
          </w:p>
          <w:p w:rsidR="00F3617A" w:rsidRPr="00EB34F5" w:rsidRDefault="00F3617A">
            <w:pPr>
              <w:spacing w:before="100" w:beforeAutospacing="1" w:after="100" w:afterAutospacing="1"/>
              <w:jc w:val="right"/>
              <w:rPr>
                <w:rFonts w:ascii="Verdana" w:eastAsia="Times New Roman" w:hAnsi="Verdana"/>
                <w:i/>
                <w:sz w:val="21"/>
                <w:szCs w:val="21"/>
              </w:rPr>
            </w:pPr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 xml:space="preserve">Doc. dr W. </w:t>
            </w:r>
            <w:proofErr w:type="spellStart"/>
            <w:r w:rsidRPr="00EB34F5">
              <w:rPr>
                <w:rFonts w:ascii="Verdana" w:eastAsia="Times New Roman" w:hAnsi="Verdana"/>
                <w:i/>
                <w:sz w:val="21"/>
                <w:szCs w:val="21"/>
              </w:rPr>
              <w:t>Nowociński</w:t>
            </w:r>
            <w:proofErr w:type="spellEnd"/>
          </w:p>
          <w:p w:rsidR="00C6535B" w:rsidRDefault="00C6535B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</w:rPr>
            </w:pPr>
          </w:p>
          <w:p w:rsidR="00C6535B" w:rsidRDefault="00C6535B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</w:rPr>
            </w:pPr>
          </w:p>
          <w:p w:rsidR="00C6535B" w:rsidRDefault="00C6535B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</w:rPr>
            </w:pPr>
          </w:p>
          <w:p w:rsidR="00C6535B" w:rsidRDefault="00C6535B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</w:rPr>
            </w:pPr>
          </w:p>
          <w:p w:rsidR="00C6535B" w:rsidRDefault="00C6535B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</w:rPr>
            </w:pPr>
          </w:p>
          <w:p w:rsidR="00C6535B" w:rsidRDefault="00C6535B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</w:rPr>
            </w:pPr>
          </w:p>
          <w:p w:rsidR="00F856D4" w:rsidRDefault="00F856D4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</w:rPr>
            </w:pPr>
          </w:p>
          <w:p w:rsidR="00C6535B" w:rsidRDefault="00C6535B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</w:rPr>
            </w:pPr>
            <w:r>
              <w:rPr>
                <w:rFonts w:ascii="Verdana" w:eastAsia="Times New Roman" w:hAnsi="Verdana"/>
                <w:b/>
                <w:bCs/>
                <w:i/>
              </w:rPr>
              <w:t>Lista uczestników – zawodników XVIII Międzynarodowej Paraolimpiady w Pływaniu im. Profesora Sławomira Drozdowskiego   24 10 2019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383"/>
              <w:gridCol w:w="607"/>
              <w:gridCol w:w="66"/>
            </w:tblGrid>
            <w:tr w:rsidR="00C6535B" w:rsidTr="00D476B1">
              <w:trPr>
                <w:gridAfter w:val="1"/>
                <w:wAfter w:w="1080" w:type="dxa"/>
                <w:trHeight w:val="285"/>
              </w:trPr>
              <w:tc>
                <w:tcPr>
                  <w:tcW w:w="4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6535B" w:rsidRDefault="00C653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b/>
                      <w:bCs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b/>
                      <w:bCs/>
                      <w:color w:val="000000"/>
                    </w:rPr>
                    <w:t>Imię i nazwisko</w:t>
                  </w:r>
                </w:p>
              </w:tc>
              <w:tc>
                <w:tcPr>
                  <w:tcW w:w="10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6535B" w:rsidRDefault="00C653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b/>
                      <w:bCs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b/>
                      <w:bCs/>
                      <w:color w:val="000000"/>
                    </w:rPr>
                    <w:t>Czas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Pięta Natalia (SOSW Wschowa)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27,58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Holc Alicja (ZSS Leszno)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28,98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A06C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Kowalewicz Karol (ZSS Leszno)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A06C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32,2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A06C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Urbański Kamil (ZSS Leszno)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A06C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35,74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A06C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Baran Adam (SOSW Rydzyna)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A06C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37,57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A06C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Sienkiewicz Paweł (SOSW Wschowa)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A06C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38,76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A06C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Turowski Krzysztof (SOSW Wschowa)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A06C8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48,36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Pr="00C6535B" w:rsidRDefault="00C6535B" w:rsidP="009F4D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Saskia </w:t>
                  </w:r>
                  <w:proofErr w:type="spellStart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Reinartz</w:t>
                  </w:r>
                  <w:proofErr w:type="spellEnd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 (GBV </w:t>
                  </w:r>
                  <w:proofErr w:type="spellStart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Guben</w:t>
                  </w:r>
                  <w:proofErr w:type="spellEnd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/Cottbus)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9F4D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28,8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9F4D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Pięta Natalia (SOSW Wschowa)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9F4D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30,17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9F4D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Zygalska Kamila (SOSW Rydzyna)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9F4D2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35,73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P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Jason Werner (GBV </w:t>
                  </w:r>
                  <w:proofErr w:type="spellStart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Guben</w:t>
                  </w:r>
                  <w:proofErr w:type="spellEnd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/Cottbus)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21,99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P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Dustin Graff (GBV </w:t>
                  </w:r>
                  <w:proofErr w:type="spellStart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Guben</w:t>
                  </w:r>
                  <w:proofErr w:type="spellEnd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/Cottbus)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24,45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P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Tim </w:t>
                  </w:r>
                  <w:proofErr w:type="spellStart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Dudek</w:t>
                  </w:r>
                  <w:proofErr w:type="spellEnd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 (GBV </w:t>
                  </w:r>
                  <w:proofErr w:type="spellStart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Guben</w:t>
                  </w:r>
                  <w:proofErr w:type="spellEnd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/Cottbus)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28,82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P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Felix Horn (GBV </w:t>
                  </w:r>
                  <w:proofErr w:type="spellStart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Guben</w:t>
                  </w:r>
                  <w:proofErr w:type="spellEnd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/Cottbus)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29,57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Baran Adam (SOSW Rydzyna)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33,73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Gierczak Rafał (SOSW Rydzyna)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D9208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E20C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Holc Alicja (ZSS Leszno)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E2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30,7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E20C7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Kaźmierczak Marlena (SOSW Rydzyna)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E20C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37,11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Pr="00C6535B" w:rsidRDefault="00C6535B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Dustin Graff (GBV </w:t>
                  </w:r>
                  <w:proofErr w:type="spellStart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Guben</w:t>
                  </w:r>
                  <w:proofErr w:type="spellEnd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/Cottbus)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16,36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Nowicki Oskar (SOSW Rydzyna)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21,48</w:t>
                  </w:r>
                </w:p>
              </w:tc>
            </w:tr>
            <w:tr w:rsidR="00C6535B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Kowalewicz Karol (ZSS Leszno)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Default="00C6535B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rFonts w:ascii="Czcionka tekstu podstawowego" w:hAnsi="Czcionka tekstu podstawowego" w:cs="Czcionka tekstu podstawowego"/>
                      <w:color w:val="000000"/>
                    </w:rPr>
                    <w:t>24,09</w:t>
                  </w:r>
                </w:p>
              </w:tc>
            </w:tr>
            <w:tr w:rsidR="00C6535B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Pr="00C6535B" w:rsidRDefault="00C6535B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Tin </w:t>
                  </w:r>
                  <w:proofErr w:type="spellStart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Dudek</w:t>
                  </w:r>
                  <w:proofErr w:type="spellEnd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 (GBV </w:t>
                  </w:r>
                  <w:proofErr w:type="spellStart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Guben</w:t>
                  </w:r>
                  <w:proofErr w:type="spellEnd"/>
                  <w:r w:rsidRPr="00C6535B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/Cottbus)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535B" w:rsidRPr="002147C3" w:rsidRDefault="00C6535B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25,8</w:t>
                  </w:r>
                </w:p>
              </w:tc>
            </w:tr>
            <w:tr w:rsidR="00D476B1" w:rsidRPr="002147C3" w:rsidTr="00D476B1">
              <w:trPr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2147C3" w:rsidRDefault="00D476B1" w:rsidP="00A868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proofErr w:type="spellStart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Turowski</w:t>
                  </w:r>
                  <w:proofErr w:type="spellEnd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 Krzysztof (SOSW </w:t>
                  </w:r>
                  <w:proofErr w:type="spellStart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Wschowa</w:t>
                  </w:r>
                  <w:proofErr w:type="spellEnd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2147C3" w:rsidRDefault="00D476B1" w:rsidP="00A8688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29,42</w:t>
                  </w:r>
                </w:p>
              </w:tc>
              <w:tc>
                <w:tcPr>
                  <w:tcW w:w="1080" w:type="dxa"/>
                </w:tcPr>
                <w:p w:rsidR="00D476B1" w:rsidRPr="002147C3" w:rsidRDefault="00D476B1" w:rsidP="00951EE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</w:p>
              </w:tc>
            </w:tr>
            <w:tr w:rsidR="00D476B1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2147C3" w:rsidRDefault="00D476B1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Sienkiewicz </w:t>
                  </w:r>
                  <w:proofErr w:type="spellStart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Paweł</w:t>
                  </w:r>
                  <w:proofErr w:type="spellEnd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 (SOSW </w:t>
                  </w:r>
                  <w:proofErr w:type="spellStart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Wschowa</w:t>
                  </w:r>
                  <w:proofErr w:type="spellEnd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2147C3" w:rsidRDefault="00D476B1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29,82</w:t>
                  </w:r>
                </w:p>
              </w:tc>
            </w:tr>
            <w:tr w:rsidR="00D476B1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2147C3" w:rsidRDefault="00D476B1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proofErr w:type="spellStart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Urbański</w:t>
                  </w:r>
                  <w:proofErr w:type="spellEnd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Kamil</w:t>
                  </w:r>
                  <w:proofErr w:type="spellEnd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 (ZSS </w:t>
                  </w:r>
                  <w:proofErr w:type="spellStart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Leszno</w:t>
                  </w:r>
                  <w:proofErr w:type="spellEnd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2147C3" w:rsidRDefault="00D476B1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39,3</w:t>
                  </w:r>
                </w:p>
              </w:tc>
            </w:tr>
            <w:tr w:rsidR="00D476B1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2147C3" w:rsidRDefault="00D476B1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  <w:proofErr w:type="spellStart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Gierczak</w:t>
                  </w:r>
                  <w:proofErr w:type="spellEnd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Rafał</w:t>
                  </w:r>
                  <w:proofErr w:type="spellEnd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 xml:space="preserve"> (SOSW </w:t>
                  </w:r>
                  <w:proofErr w:type="spellStart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Rydzyna</w:t>
                  </w:r>
                  <w:proofErr w:type="spellEnd"/>
                  <w:r w:rsidRPr="002147C3"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  <w:t>)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2147C3" w:rsidRDefault="00D476B1" w:rsidP="00B06DE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  <w:lang w:val="en-US"/>
                    </w:rPr>
                  </w:pPr>
                </w:p>
              </w:tc>
            </w:tr>
            <w:tr w:rsidR="00D476B1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770"/>
                    <w:gridCol w:w="611"/>
                  </w:tblGrid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Stelmach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Jacek (ZSS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Leszno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20,73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Michał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Kowalczykowski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(SOSW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Wschowa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20,89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Poprawa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Szymon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(ZSS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Leszno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23,29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Wydrzyński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Tomasz (ZSS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Leszno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26,48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Budzyński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Paweł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(WTZ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Rydzyna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27,32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Sawicz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Izabela (SOSW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Rydzyna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27,33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Nawrocki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Jakub (WTZ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Rydzyna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35,45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Suligowska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Karolina (ZSS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Leszno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42,17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Zapała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Krystian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(SOSW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Wschowa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42,45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Stryjakowska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Weronika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(ZSS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Leszno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52,98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Kołodyńska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 xml:space="preserve"> Barbara (SOSW </w:t>
                        </w:r>
                        <w:proofErr w:type="spellStart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Rydzyna</w:t>
                        </w:r>
                        <w:proofErr w:type="spellEnd"/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147C3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</w:pPr>
                        <w:r w:rsidRPr="002147C3">
                          <w:rPr>
                            <w:rFonts w:ascii="Czcionka tekstu podstawowego" w:hAnsi="Czcionka tekstu podstawowego" w:cs="Czcionka tekstu podstawowego"/>
                            <w:color w:val="000000"/>
                            <w:lang w:val="en-US"/>
                          </w:rPr>
                          <w:t>68,22</w:t>
                        </w:r>
                      </w:p>
                    </w:tc>
                  </w:tr>
                  <w:tr w:rsidR="00181CDD" w:rsidRPr="002147C3" w:rsidTr="0023139A">
                    <w:trPr>
                      <w:trHeight w:val="270"/>
                    </w:trPr>
                    <w:tc>
                      <w:tcPr>
                        <w:tcW w:w="47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3139A" w:rsidRPr="00F856D4" w:rsidRDefault="0023139A" w:rsidP="0023139A">
                        <w:pPr>
                          <w:rPr>
                            <w:sz w:val="24"/>
                            <w:szCs w:val="24"/>
                          </w:rPr>
                        </w:pPr>
                        <w:r w:rsidRPr="00F856D4">
                          <w:rPr>
                            <w:b/>
                            <w:sz w:val="24"/>
                            <w:szCs w:val="24"/>
                          </w:rPr>
                          <w:t>Wojciech Ziemniak</w:t>
                        </w:r>
                        <w:r w:rsidRPr="00F856D4">
                          <w:rPr>
                            <w:sz w:val="24"/>
                            <w:szCs w:val="24"/>
                          </w:rPr>
                          <w:t xml:space="preserve"> Senatora </w:t>
                        </w:r>
                        <w:r w:rsidR="00F856D4">
                          <w:rPr>
                            <w:sz w:val="24"/>
                            <w:szCs w:val="24"/>
                          </w:rPr>
                          <w:t xml:space="preserve">                                                                  </w:t>
                        </w:r>
                        <w:r w:rsidRPr="00F856D4">
                          <w:rPr>
                            <w:sz w:val="24"/>
                            <w:szCs w:val="24"/>
                            <w:highlight w:val="yellow"/>
                          </w:rPr>
                          <w:t xml:space="preserve">Tomasz </w:t>
                        </w:r>
                        <w:r w:rsidR="0055255E" w:rsidRPr="00F856D4">
                          <w:rPr>
                            <w:sz w:val="24"/>
                            <w:szCs w:val="24"/>
                            <w:highlight w:val="yellow"/>
                          </w:rPr>
                          <w:t xml:space="preserve"> Szymański</w:t>
                        </w:r>
                        <w:r w:rsidR="00F856D4">
                          <w:rPr>
                            <w:sz w:val="24"/>
                            <w:szCs w:val="24"/>
                            <w:highlight w:val="yellow"/>
                          </w:rPr>
                          <w:t xml:space="preserve">                                                                </w:t>
                        </w:r>
                        <w:r w:rsidR="0055255E" w:rsidRPr="00F856D4">
                          <w:rPr>
                            <w:sz w:val="24"/>
                            <w:szCs w:val="24"/>
                            <w:highlight w:val="yellow"/>
                          </w:rPr>
                          <w:t xml:space="preserve"> </w:t>
                        </w:r>
                        <w:r w:rsidRPr="00F856D4">
                          <w:rPr>
                            <w:sz w:val="24"/>
                            <w:szCs w:val="24"/>
                          </w:rPr>
                          <w:t xml:space="preserve">Barbara </w:t>
                        </w:r>
                        <w:r w:rsidRPr="00F856D4">
                          <w:rPr>
                            <w:sz w:val="24"/>
                            <w:szCs w:val="24"/>
                            <w:highlight w:val="yellow"/>
                          </w:rPr>
                          <w:t>Mroczkowsk</w:t>
                        </w:r>
                        <w:r w:rsidRPr="00F856D4">
                          <w:rPr>
                            <w:sz w:val="24"/>
                            <w:szCs w:val="24"/>
                          </w:rPr>
                          <w:t>a,</w:t>
                        </w:r>
                        <w:r w:rsidRPr="00F856D4">
                          <w:rPr>
                            <w:sz w:val="24"/>
                            <w:szCs w:val="24"/>
                            <w:highlight w:val="yellow"/>
                          </w:rPr>
                          <w:t xml:space="preserve"> </w:t>
                        </w:r>
                        <w:r w:rsidR="00F856D4">
                          <w:rPr>
                            <w:sz w:val="24"/>
                            <w:szCs w:val="24"/>
                            <w:highlight w:val="yellow"/>
                          </w:rPr>
                          <w:t xml:space="preserve">                                                           </w:t>
                        </w:r>
                        <w:r w:rsidR="0055255E" w:rsidRPr="00F856D4">
                          <w:rPr>
                            <w:sz w:val="24"/>
                            <w:szCs w:val="24"/>
                            <w:highlight w:val="yellow"/>
                          </w:rPr>
                          <w:t>Donat</w:t>
                        </w:r>
                        <w:r w:rsidRPr="00F856D4">
                          <w:rPr>
                            <w:sz w:val="24"/>
                            <w:szCs w:val="24"/>
                            <w:highlight w:val="yellow"/>
                          </w:rPr>
                          <w:t xml:space="preserve"> Majchrzak Popławsk</w:t>
                        </w:r>
                        <w:r w:rsidRPr="00F856D4">
                          <w:rPr>
                            <w:sz w:val="24"/>
                            <w:szCs w:val="24"/>
                          </w:rPr>
                          <w:t>ą</w:t>
                        </w:r>
                        <w:r w:rsidR="00F856D4">
                          <w:rPr>
                            <w:sz w:val="24"/>
                            <w:szCs w:val="24"/>
                          </w:rPr>
                          <w:t xml:space="preserve">                                        </w:t>
                        </w:r>
                        <w:r w:rsidRPr="00F856D4"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Pr="00F856D4">
                          <w:rPr>
                            <w:b/>
                            <w:sz w:val="24"/>
                            <w:szCs w:val="24"/>
                            <w:highlight w:val="yellow"/>
                          </w:rPr>
                          <w:t>Doc.</w:t>
                        </w:r>
                        <w:r w:rsidRPr="00F856D4">
                          <w:rPr>
                            <w:sz w:val="24"/>
                            <w:szCs w:val="24"/>
                            <w:highlight w:val="yellow"/>
                          </w:rPr>
                          <w:t xml:space="preserve"> </w:t>
                        </w:r>
                        <w:r w:rsidRPr="00F856D4">
                          <w:rPr>
                            <w:b/>
                            <w:sz w:val="24"/>
                            <w:szCs w:val="24"/>
                            <w:highlight w:val="yellow"/>
                          </w:rPr>
                          <w:t xml:space="preserve">dr Arleta </w:t>
                        </w:r>
                        <w:proofErr w:type="spellStart"/>
                        <w:r w:rsidRPr="00F856D4">
                          <w:rPr>
                            <w:b/>
                            <w:sz w:val="24"/>
                            <w:szCs w:val="24"/>
                            <w:highlight w:val="yellow"/>
                          </w:rPr>
                          <w:t>Loga</w:t>
                        </w:r>
                        <w:proofErr w:type="spellEnd"/>
                        <w:r w:rsidR="001B0740" w:rsidRPr="00F856D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</w:t>
                        </w:r>
                        <w:r w:rsidR="001B0740" w:rsidRPr="00F856D4">
                          <w:rPr>
                            <w:b/>
                            <w:sz w:val="24"/>
                            <w:szCs w:val="24"/>
                          </w:rPr>
                          <w:t>Edyta Kulka,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       </w:t>
                        </w:r>
                        <w:r w:rsidR="001B0740" w:rsidRPr="00F856D4">
                          <w:rPr>
                            <w:b/>
                            <w:sz w:val="24"/>
                            <w:szCs w:val="24"/>
                          </w:rPr>
                          <w:t xml:space="preserve"> Marzena </w:t>
                        </w:r>
                        <w:proofErr w:type="spellStart"/>
                        <w:r w:rsidR="001B0740" w:rsidRPr="00F856D4">
                          <w:rPr>
                            <w:b/>
                            <w:sz w:val="24"/>
                            <w:szCs w:val="24"/>
                          </w:rPr>
                          <w:t>buczyńska</w:t>
                        </w:r>
                        <w:proofErr w:type="spellEnd"/>
                        <w:r w:rsidR="001B0740" w:rsidRPr="00F856D4">
                          <w:rPr>
                            <w:b/>
                            <w:sz w:val="24"/>
                            <w:szCs w:val="24"/>
                          </w:rPr>
                          <w:t xml:space="preserve">, 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</w:t>
                        </w:r>
                        <w:r w:rsidR="001B0740" w:rsidRPr="00F856D4">
                          <w:rPr>
                            <w:b/>
                            <w:sz w:val="24"/>
                            <w:szCs w:val="24"/>
                          </w:rPr>
                          <w:t xml:space="preserve">Tomasz Głowacki, 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</w:t>
                        </w:r>
                        <w:r w:rsidR="001B0740" w:rsidRPr="00F856D4">
                          <w:rPr>
                            <w:b/>
                            <w:sz w:val="24"/>
                            <w:szCs w:val="24"/>
                          </w:rPr>
                          <w:t xml:space="preserve"> Marcin Lorych, 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   </w:t>
                        </w:r>
                        <w:proofErr w:type="spellStart"/>
                        <w:r w:rsidR="001B0740" w:rsidRPr="00F856D4">
                          <w:rPr>
                            <w:b/>
                            <w:sz w:val="24"/>
                            <w:szCs w:val="24"/>
                          </w:rPr>
                          <w:t>Zdżisław</w:t>
                        </w:r>
                        <w:proofErr w:type="spellEnd"/>
                        <w:r w:rsidR="001B0740" w:rsidRPr="00F856D4">
                          <w:rPr>
                            <w:b/>
                            <w:sz w:val="24"/>
                            <w:szCs w:val="24"/>
                          </w:rPr>
                          <w:t xml:space="preserve"> Dudka,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Alfons </w:t>
                        </w:r>
                        <w:proofErr w:type="spellStart"/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>Reschke</w:t>
                        </w:r>
                        <w:proofErr w:type="spellEnd"/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, 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Andrzej </w:t>
                        </w:r>
                        <w:proofErr w:type="spellStart"/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>Wrotyński</w:t>
                        </w:r>
                        <w:proofErr w:type="spellEnd"/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, 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>Emilia Nowak,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 Marta Nowaczyk,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 Renata Perek,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 Władysława Przybyła,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>Barabara</w:t>
                        </w:r>
                        <w:proofErr w:type="spellEnd"/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>Szarszewska</w:t>
                        </w:r>
                        <w:proofErr w:type="spellEnd"/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>,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 Szymon Biernat, 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>Robert Baran,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 Sławomir Krzywicki,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Marcin Lorych, 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Krzysztof Tomczyk, 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>Marta Nowaczyk.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                                                                 </w:t>
                        </w:r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 xml:space="preserve"> Elżbieta </w:t>
                        </w:r>
                        <w:proofErr w:type="spellStart"/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>Czarwonogóra</w:t>
                        </w:r>
                        <w:proofErr w:type="spellEnd"/>
                        <w:r w:rsidR="00A05850" w:rsidRPr="00F856D4">
                          <w:rPr>
                            <w:b/>
                            <w:sz w:val="24"/>
                            <w:szCs w:val="24"/>
                          </w:rPr>
                          <w:t>, Maria Halina Ławniczak, Janina</w:t>
                        </w:r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 xml:space="preserve"> Jung. Anna </w:t>
                        </w:r>
                        <w:proofErr w:type="spellStart"/>
                        <w:r w:rsidR="00F856D4">
                          <w:rPr>
                            <w:b/>
                            <w:sz w:val="24"/>
                            <w:szCs w:val="24"/>
                          </w:rPr>
                          <w:t>Kowakewska</w:t>
                        </w:r>
                        <w:proofErr w:type="spellEnd"/>
                      </w:p>
                      <w:p w:rsidR="00181CDD" w:rsidRPr="0023139A" w:rsidRDefault="00181CD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zcionka tekstu podstawowego" w:hAnsi="Czcionka tekstu podstawowego" w:cs="Czcionka tekstu podstawowego"/>
                            <w:color w:val="000000"/>
                          </w:rPr>
                        </w:pPr>
                      </w:p>
                      <w:p w:rsidR="00AC650A" w:rsidRPr="0023139A" w:rsidRDefault="00AC650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zcionka tekstu podstawowego" w:hAnsi="Czcionka tekstu podstawowego" w:cs="Czcionka tekstu podstawowego"/>
                            <w:color w:val="000000"/>
                          </w:rPr>
                        </w:pPr>
                      </w:p>
                      <w:p w:rsidR="00AC650A" w:rsidRPr="0023139A" w:rsidRDefault="00AC650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zcionka tekstu podstawowego" w:hAnsi="Czcionka tekstu podstawowego" w:cs="Czcionka tekstu podstawowego"/>
                            <w:color w:val="000000"/>
                          </w:rPr>
                        </w:pPr>
                      </w:p>
                      <w:p w:rsidR="00AC650A" w:rsidRPr="0023139A" w:rsidRDefault="00AC650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zcionka tekstu podstawowego" w:hAnsi="Czcionka tekstu podstawowego" w:cs="Czcionka tekstu podstawowego"/>
                            <w:color w:val="000000"/>
                          </w:rPr>
                        </w:pPr>
                      </w:p>
                    </w:tc>
                    <w:tc>
                      <w:tcPr>
                        <w:tcW w:w="1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81CDD" w:rsidRPr="0023139A" w:rsidRDefault="0023139A" w:rsidP="0023139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</w:rPr>
                        </w:pPr>
                        <w:r w:rsidRPr="0023139A">
                          <w:t xml:space="preserve">  </w:t>
                        </w:r>
                      </w:p>
                    </w:tc>
                  </w:tr>
                </w:tbl>
                <w:p w:rsidR="00D476B1" w:rsidRPr="0023139A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23139A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</w:tr>
            <w:tr w:rsidR="00D476B1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0740" w:rsidRDefault="001B0740" w:rsidP="001B0740">
                  <w:pPr>
                    <w:tabs>
                      <w:tab w:val="left" w:pos="6300"/>
                    </w:tabs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  <w:highlight w:val="yellow"/>
                    </w:rPr>
                    <w:t xml:space="preserve">                                                                                                              </w:t>
                  </w:r>
                </w:p>
                <w:p w:rsidR="001B0740" w:rsidRDefault="001B0740" w:rsidP="001B0740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  <w:p w:rsidR="00D476B1" w:rsidRPr="0023139A" w:rsidRDefault="001B0740" w:rsidP="001B0740">
                  <w:pPr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                                                                                                          </w:t>
                  </w: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23139A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</w:tr>
            <w:tr w:rsidR="00D476B1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8382" w:type="dxa"/>
                    <w:tblInd w:w="8" w:type="dxa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49"/>
                    <w:gridCol w:w="533"/>
                  </w:tblGrid>
                  <w:tr w:rsidR="00AC650A" w:rsidRPr="002147C3" w:rsidTr="00C6157A">
                    <w:trPr>
                      <w:trHeight w:val="385"/>
                    </w:trPr>
                    <w:tc>
                      <w:tcPr>
                        <w:tcW w:w="78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50A" w:rsidRPr="00B81012" w:rsidRDefault="00AC650A" w:rsidP="00AC650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zcionka tekstu podstawowego" w:hAnsi="Czcionka tekstu podstawowego" w:cs="Czcionka tekstu podstawowego"/>
                            <w:color w:val="000000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C650A" w:rsidRPr="00B81012" w:rsidRDefault="00AC650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right"/>
                          <w:rPr>
                            <w:rFonts w:ascii="Czcionka tekstu podstawowego" w:hAnsi="Czcionka tekstu podstawowego" w:cs="Czcionka tekstu podstawowego"/>
                            <w:color w:val="000000"/>
                          </w:rPr>
                        </w:pPr>
                      </w:p>
                    </w:tc>
                  </w:tr>
                </w:tbl>
                <w:p w:rsidR="00D476B1" w:rsidRPr="00B81012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B81012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</w:tr>
            <w:tr w:rsidR="00D476B1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B81012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B81012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</w:tr>
            <w:tr w:rsidR="00D476B1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B81012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B81012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</w:tr>
            <w:tr w:rsidR="00D476B1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B81012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B81012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</w:tr>
            <w:tr w:rsidR="00D476B1" w:rsidRPr="002147C3" w:rsidTr="00D476B1">
              <w:trPr>
                <w:gridAfter w:val="1"/>
                <w:wAfter w:w="1080" w:type="dxa"/>
                <w:trHeight w:val="27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B81012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76B1" w:rsidRPr="00B81012" w:rsidRDefault="00D476B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zcionka tekstu podstawowego" w:hAnsi="Czcionka tekstu podstawowego" w:cs="Czcionka tekstu podstawowego"/>
                      <w:color w:val="000000"/>
                    </w:rPr>
                  </w:pPr>
                </w:p>
              </w:tc>
            </w:tr>
          </w:tbl>
          <w:p w:rsidR="00C6535B" w:rsidRPr="00B81012" w:rsidRDefault="00C6535B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</w:rPr>
            </w:pPr>
            <w:bookmarkStart w:id="0" w:name="_GoBack"/>
            <w:bookmarkEnd w:id="0"/>
          </w:p>
          <w:p w:rsidR="00EB34F5" w:rsidRPr="00B81012" w:rsidRDefault="00F3617A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  <w:sz w:val="24"/>
                <w:szCs w:val="24"/>
              </w:rPr>
            </w:pPr>
            <w:r w:rsidRPr="00B81012">
              <w:rPr>
                <w:rFonts w:ascii="Verdana" w:eastAsia="Times New Roman" w:hAnsi="Verdana"/>
                <w:b/>
                <w:bCs/>
                <w:i/>
              </w:rPr>
              <w:t>Komentarze gości z Niemiec</w:t>
            </w:r>
            <w:r w:rsidR="00EB34F5" w:rsidRPr="00B81012">
              <w:rPr>
                <w:rFonts w:ascii="Verdana" w:eastAsia="Times New Roman" w:hAnsi="Verdana"/>
                <w:b/>
                <w:bCs/>
                <w:i/>
                <w:sz w:val="24"/>
                <w:szCs w:val="24"/>
              </w:rPr>
              <w:t xml:space="preserve">   </w:t>
            </w:r>
          </w:p>
          <w:p w:rsidR="00F3617A" w:rsidRPr="00EB34F5" w:rsidRDefault="00F3617A" w:rsidP="00EB34F5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  <w:sz w:val="24"/>
                <w:szCs w:val="24"/>
              </w:rPr>
            </w:pPr>
            <w:r w:rsidRPr="00EB34F5">
              <w:rPr>
                <w:rFonts w:ascii="Calibri" w:eastAsia="Times New Roman" w:hAnsi="Calibri"/>
                <w:b/>
                <w:i/>
                <w:color w:val="000000"/>
              </w:rPr>
              <w:t>Poczet sztandarowy:</w:t>
            </w:r>
          </w:p>
          <w:p w:rsidR="00F3617A" w:rsidRPr="00EB34F5" w:rsidRDefault="00F3617A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b/>
                <w:i/>
                <w:color w:val="000000"/>
              </w:rPr>
              <w:t>Rak Bartosz</w:t>
            </w:r>
            <w:r w:rsidRPr="00EB34F5">
              <w:rPr>
                <w:rFonts w:ascii="Calibri" w:eastAsia="Times New Roman" w:hAnsi="Calibri"/>
                <w:i/>
                <w:color w:val="000000"/>
              </w:rPr>
              <w:t>         50 m klasyczny I miejsce</w:t>
            </w:r>
          </w:p>
          <w:p w:rsidR="00F3617A" w:rsidRPr="00EB34F5" w:rsidRDefault="00F3617A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i/>
                <w:color w:val="000000"/>
              </w:rPr>
              <w:t>                            100 klasyczny I miejsce</w:t>
            </w:r>
          </w:p>
          <w:p w:rsidR="00F3617A" w:rsidRPr="00EB34F5" w:rsidRDefault="00F3617A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i/>
                <w:color w:val="000000"/>
              </w:rPr>
              <w:t>                             4*50m sztafeta II miejsce</w:t>
            </w:r>
          </w:p>
          <w:p w:rsidR="00F3617A" w:rsidRPr="00EB34F5" w:rsidRDefault="00F3617A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b/>
                <w:i/>
                <w:color w:val="000000"/>
              </w:rPr>
              <w:t>Poprawa Agata</w:t>
            </w:r>
            <w:r w:rsidRPr="00EB34F5">
              <w:rPr>
                <w:rFonts w:ascii="Calibri" w:eastAsia="Times New Roman" w:hAnsi="Calibri"/>
                <w:i/>
                <w:color w:val="000000"/>
              </w:rPr>
              <w:t>-   50 m dowolny III miejsce</w:t>
            </w:r>
          </w:p>
          <w:p w:rsidR="00F3617A" w:rsidRPr="00EB34F5" w:rsidRDefault="00F3617A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i/>
                <w:color w:val="000000"/>
              </w:rPr>
              <w:t>                            100m dowolny II miejsce</w:t>
            </w:r>
          </w:p>
          <w:p w:rsidR="00F3617A" w:rsidRPr="00EB34F5" w:rsidRDefault="00F3617A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i/>
                <w:color w:val="000000"/>
              </w:rPr>
              <w:t>                            4*50m sztafeta I miejsce</w:t>
            </w:r>
          </w:p>
          <w:p w:rsidR="00F3617A" w:rsidRPr="00EB34F5" w:rsidRDefault="00F3617A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b/>
                <w:i/>
                <w:color w:val="000000"/>
              </w:rPr>
              <w:t>Rak Klaudia</w:t>
            </w:r>
            <w:r w:rsidRPr="00EB34F5">
              <w:rPr>
                <w:rFonts w:ascii="Calibri" w:eastAsia="Times New Roman" w:hAnsi="Calibri"/>
                <w:i/>
                <w:color w:val="000000"/>
              </w:rPr>
              <w:t>-        25m dowolny I miejsce</w:t>
            </w:r>
          </w:p>
          <w:p w:rsidR="00F3617A" w:rsidRPr="00EB34F5" w:rsidRDefault="00F3617A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i/>
                <w:color w:val="000000"/>
              </w:rPr>
              <w:t>                            4*50m sztafeta I miejsce</w:t>
            </w:r>
          </w:p>
          <w:p w:rsidR="00F3617A" w:rsidRPr="00EB34F5" w:rsidRDefault="00F3617A">
            <w:pPr>
              <w:rPr>
                <w:rFonts w:ascii="Calibri" w:eastAsia="Times New Roman" w:hAnsi="Calibri"/>
                <w:b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b/>
                <w:i/>
                <w:color w:val="000000"/>
              </w:rPr>
              <w:t>Czytający ślubowanie:</w:t>
            </w:r>
          </w:p>
          <w:p w:rsidR="00F3617A" w:rsidRPr="00EB34F5" w:rsidRDefault="00F3617A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i/>
                <w:color w:val="000000"/>
              </w:rPr>
              <w:t>50 m dowolny III miejsce</w:t>
            </w:r>
          </w:p>
          <w:p w:rsidR="00F3617A" w:rsidRPr="00EB34F5" w:rsidRDefault="00F3617A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i/>
                <w:color w:val="000000"/>
              </w:rPr>
              <w:t>                                100m dowolny II miejsce</w:t>
            </w:r>
          </w:p>
          <w:p w:rsidR="00F3617A" w:rsidRPr="00EB34F5" w:rsidRDefault="00F3617A" w:rsidP="00EB34F5">
            <w:pPr>
              <w:rPr>
                <w:rFonts w:ascii="Calibri" w:eastAsia="Times New Roman" w:hAnsi="Calibri"/>
                <w:i/>
                <w:color w:val="000000"/>
              </w:rPr>
            </w:pPr>
            <w:r w:rsidRPr="00EB34F5">
              <w:rPr>
                <w:rFonts w:ascii="Calibri" w:eastAsia="Times New Roman" w:hAnsi="Calibri"/>
                <w:i/>
                <w:color w:val="000000"/>
              </w:rPr>
              <w:t>                         </w:t>
            </w:r>
            <w:r w:rsidR="00EB34F5">
              <w:rPr>
                <w:rFonts w:ascii="Calibri" w:eastAsia="Times New Roman" w:hAnsi="Calibri"/>
                <w:i/>
                <w:color w:val="000000"/>
              </w:rPr>
              <w:t>       4*50m sztafeta II miejsce</w:t>
            </w:r>
          </w:p>
          <w:p w:rsidR="00F3617A" w:rsidRPr="00EB34F5" w:rsidRDefault="0048224A" w:rsidP="0048224A">
            <w:pPr>
              <w:spacing w:before="100" w:beforeAutospacing="1" w:after="100" w:afterAutospacing="1"/>
              <w:outlineLvl w:val="2"/>
              <w:rPr>
                <w:rFonts w:ascii="Verdana" w:eastAsia="Times New Roman" w:hAnsi="Verdana"/>
                <w:b/>
                <w:bCs/>
                <w:i/>
                <w:sz w:val="24"/>
                <w:szCs w:val="24"/>
              </w:rPr>
            </w:pPr>
            <w:r>
              <w:rPr>
                <w:i/>
              </w:rPr>
              <w:t>Sędzia mierzący czas:</w:t>
            </w:r>
            <w:r w:rsidR="00F3617A" w:rsidRPr="00EB34F5">
              <w:rPr>
                <w:i/>
              </w:rPr>
              <w:br/>
              <w:t>Sędzia inspektor nawrotów:</w:t>
            </w:r>
            <w:r w:rsidR="00F3617A" w:rsidRPr="00EB34F5">
              <w:rPr>
                <w:i/>
              </w:rPr>
              <w:br/>
              <w:t>Sędzia sprawozdawca (speaker):</w:t>
            </w:r>
            <w:r w:rsidR="00F3617A" w:rsidRPr="00EB34F5">
              <w:rPr>
                <w:i/>
              </w:rPr>
              <w:br/>
            </w:r>
            <w:r>
              <w:rPr>
                <w:i/>
              </w:rPr>
              <w:t xml:space="preserve">Sekretariat: </w:t>
            </w:r>
            <w:r w:rsidR="00F3617A" w:rsidRPr="00EB34F5">
              <w:rPr>
                <w:i/>
              </w:rPr>
              <w:br/>
              <w:t>Kierownik wyścigów:</w:t>
            </w:r>
            <w:r w:rsidR="00F3617A" w:rsidRPr="00EB34F5">
              <w:rPr>
                <w:i/>
              </w:rPr>
              <w:br/>
            </w:r>
          </w:p>
        </w:tc>
      </w:tr>
      <w:tr w:rsidR="002C3AFA" w:rsidTr="00EB34F5">
        <w:tblPrEx>
          <w:jc w:val="left"/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1172" w:type="dxa"/>
            <w:tcBorders>
              <w:top w:val="nil"/>
              <w:left w:val="nil"/>
              <w:bottom w:val="nil"/>
              <w:right w:val="nil"/>
            </w:tcBorders>
          </w:tcPr>
          <w:p w:rsidR="002C3AFA" w:rsidRDefault="002C3AFA" w:rsidP="002C3A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</w:tr>
      <w:tr w:rsidR="002C3AFA" w:rsidTr="0048224A">
        <w:tblPrEx>
          <w:jc w:val="left"/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11172" w:type="dxa"/>
            <w:tcBorders>
              <w:top w:val="nil"/>
              <w:left w:val="nil"/>
              <w:bottom w:val="nil"/>
              <w:right w:val="nil"/>
            </w:tcBorders>
          </w:tcPr>
          <w:p w:rsidR="002C3AFA" w:rsidRDefault="002C3AFA" w:rsidP="00EB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</w:tr>
      <w:tr w:rsidR="002C3AFA" w:rsidTr="00EB34F5">
        <w:tblPrEx>
          <w:jc w:val="left"/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1172" w:type="dxa"/>
            <w:tcBorders>
              <w:top w:val="nil"/>
              <w:left w:val="nil"/>
              <w:bottom w:val="nil"/>
              <w:right w:val="nil"/>
            </w:tcBorders>
          </w:tcPr>
          <w:p w:rsidR="002C3AFA" w:rsidRDefault="002C3AFA" w:rsidP="00EB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</w:tr>
      <w:tr w:rsidR="002C3AFA" w:rsidTr="00EB34F5">
        <w:tblPrEx>
          <w:jc w:val="left"/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30" w:type="dxa"/>
            <w:bottom w:w="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1172" w:type="dxa"/>
            <w:tcBorders>
              <w:top w:val="nil"/>
              <w:left w:val="nil"/>
              <w:bottom w:val="nil"/>
              <w:right w:val="nil"/>
            </w:tcBorders>
          </w:tcPr>
          <w:p w:rsidR="002C3AFA" w:rsidRDefault="002C3AFA" w:rsidP="00EB34F5">
            <w:pPr>
              <w:autoSpaceDE w:val="0"/>
              <w:autoSpaceDN w:val="0"/>
              <w:adjustRightInd w:val="0"/>
              <w:spacing w:after="0" w:line="240" w:lineRule="auto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</w:tr>
    </w:tbl>
    <w:p w:rsidR="00C82A6A" w:rsidRDefault="00C82A6A" w:rsidP="002C3AFA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17"/>
        <w:gridCol w:w="2251"/>
        <w:gridCol w:w="2387"/>
      </w:tblGrid>
      <w:tr w:rsidR="001359CB" w:rsidTr="00EB34F5">
        <w:trPr>
          <w:trHeight w:val="271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1359CB" w:rsidRDefault="001359CB" w:rsidP="00F7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1359CB" w:rsidRDefault="001359CB" w:rsidP="00F7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1359CB" w:rsidRDefault="001359CB" w:rsidP="00F7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</w:p>
        </w:tc>
      </w:tr>
      <w:tr w:rsidR="001359CB" w:rsidTr="00EB34F5">
        <w:trPr>
          <w:trHeight w:val="271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1359CB" w:rsidRDefault="001359CB" w:rsidP="00F7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1359CB" w:rsidRDefault="001359CB" w:rsidP="00F7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nil"/>
              <w:right w:val="nil"/>
            </w:tcBorders>
          </w:tcPr>
          <w:p w:rsidR="001359CB" w:rsidRDefault="001359CB" w:rsidP="00F738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sz w:val="20"/>
                <w:szCs w:val="20"/>
              </w:rPr>
            </w:pPr>
          </w:p>
        </w:tc>
      </w:tr>
    </w:tbl>
    <w:p w:rsidR="00F3617A" w:rsidRDefault="00F3617A" w:rsidP="00EB34F5"/>
    <w:sectPr w:rsidR="00F3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64007E"/>
    <w:multiLevelType w:val="hybridMultilevel"/>
    <w:tmpl w:val="035EAFE6"/>
    <w:lvl w:ilvl="0" w:tplc="47AAD6E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93D73"/>
    <w:multiLevelType w:val="multilevel"/>
    <w:tmpl w:val="44C00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F7259"/>
    <w:multiLevelType w:val="multilevel"/>
    <w:tmpl w:val="0FCC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57172"/>
    <w:multiLevelType w:val="hybridMultilevel"/>
    <w:tmpl w:val="205CD8A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B5A2F"/>
    <w:multiLevelType w:val="hybridMultilevel"/>
    <w:tmpl w:val="BC1031B8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CB"/>
    <w:rsid w:val="000103C7"/>
    <w:rsid w:val="00030C8C"/>
    <w:rsid w:val="0008443F"/>
    <w:rsid w:val="000C533C"/>
    <w:rsid w:val="00123972"/>
    <w:rsid w:val="001359CB"/>
    <w:rsid w:val="00181CDD"/>
    <w:rsid w:val="00183369"/>
    <w:rsid w:val="001B0740"/>
    <w:rsid w:val="001E11EC"/>
    <w:rsid w:val="002147C3"/>
    <w:rsid w:val="0021511B"/>
    <w:rsid w:val="0023139A"/>
    <w:rsid w:val="00277598"/>
    <w:rsid w:val="002C3AFA"/>
    <w:rsid w:val="002F2FE3"/>
    <w:rsid w:val="003436AF"/>
    <w:rsid w:val="0036572B"/>
    <w:rsid w:val="00370130"/>
    <w:rsid w:val="0048224A"/>
    <w:rsid w:val="00497005"/>
    <w:rsid w:val="0055255E"/>
    <w:rsid w:val="0057361A"/>
    <w:rsid w:val="007167E4"/>
    <w:rsid w:val="007623EE"/>
    <w:rsid w:val="0076594B"/>
    <w:rsid w:val="00766E18"/>
    <w:rsid w:val="008A66E8"/>
    <w:rsid w:val="008D4566"/>
    <w:rsid w:val="008F5711"/>
    <w:rsid w:val="009267C1"/>
    <w:rsid w:val="009F5870"/>
    <w:rsid w:val="00A05850"/>
    <w:rsid w:val="00A20067"/>
    <w:rsid w:val="00A603F1"/>
    <w:rsid w:val="00A708C1"/>
    <w:rsid w:val="00AC650A"/>
    <w:rsid w:val="00B81012"/>
    <w:rsid w:val="00B959C9"/>
    <w:rsid w:val="00C216A2"/>
    <w:rsid w:val="00C30837"/>
    <w:rsid w:val="00C32627"/>
    <w:rsid w:val="00C41C94"/>
    <w:rsid w:val="00C6157A"/>
    <w:rsid w:val="00C6535B"/>
    <w:rsid w:val="00C82A6A"/>
    <w:rsid w:val="00C96712"/>
    <w:rsid w:val="00CC6BCF"/>
    <w:rsid w:val="00D476B1"/>
    <w:rsid w:val="00DA6ECF"/>
    <w:rsid w:val="00DE11F8"/>
    <w:rsid w:val="00E05101"/>
    <w:rsid w:val="00E07C61"/>
    <w:rsid w:val="00E11040"/>
    <w:rsid w:val="00E374B7"/>
    <w:rsid w:val="00E80FFF"/>
    <w:rsid w:val="00E90CD2"/>
    <w:rsid w:val="00EB34F5"/>
    <w:rsid w:val="00EF5C1D"/>
    <w:rsid w:val="00F3617A"/>
    <w:rsid w:val="00F473B4"/>
    <w:rsid w:val="00F5273B"/>
    <w:rsid w:val="00F73876"/>
    <w:rsid w:val="00F856D4"/>
    <w:rsid w:val="00F946C4"/>
    <w:rsid w:val="00FA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15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1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8</Pages>
  <Words>2009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dcterms:created xsi:type="dcterms:W3CDTF">2019-11-04T12:40:00Z</dcterms:created>
  <dcterms:modified xsi:type="dcterms:W3CDTF">2019-11-11T15:53:00Z</dcterms:modified>
</cp:coreProperties>
</file>